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25B" w:rsidRPr="009015AA" w:rsidRDefault="004F025B" w:rsidP="00C369DB">
      <w:pPr>
        <w:pStyle w:val="Heading1"/>
      </w:pPr>
      <w:r w:rsidRPr="009015AA">
        <w:t>Standards for Mathematical Practice</w:t>
      </w:r>
      <w:r w:rsidR="00D67319">
        <w:t>: A Close Reading</w:t>
      </w:r>
    </w:p>
    <w:p w:rsidR="004F025B" w:rsidRPr="009015AA" w:rsidRDefault="004F025B" w:rsidP="004F025B">
      <w:pPr>
        <w:spacing w:after="0"/>
        <w:rPr>
          <w:rFonts w:cstheme="minorHAnsi"/>
        </w:rPr>
      </w:pPr>
    </w:p>
    <w:p w:rsidR="004F025B" w:rsidRPr="009015AA" w:rsidRDefault="004F025B" w:rsidP="004F025B">
      <w:pPr>
        <w:spacing w:after="0"/>
        <w:rPr>
          <w:rFonts w:cstheme="minorHAnsi"/>
          <w:b/>
        </w:rPr>
      </w:pPr>
      <w:r w:rsidRPr="009015AA">
        <w:rPr>
          <w:rFonts w:cstheme="minorHAnsi"/>
          <w:b/>
        </w:rPr>
        <w:t>1   Make sense of problems and persevere in solving them.</w:t>
      </w:r>
    </w:p>
    <w:p w:rsidR="004F025B" w:rsidRPr="009015AA" w:rsidRDefault="004F025B" w:rsidP="004F025B">
      <w:pPr>
        <w:spacing w:after="0"/>
        <w:rPr>
          <w:rFonts w:cstheme="minorHAnsi"/>
        </w:rPr>
      </w:pPr>
      <w:r w:rsidRPr="009015AA">
        <w:rPr>
          <w:rFonts w:cstheme="minorHAnsi"/>
        </w:rPr>
        <w:t>Mathematically proficient students start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w:t>
      </w:r>
    </w:p>
    <w:p w:rsidR="004F025B" w:rsidRPr="009015AA" w:rsidRDefault="004F025B" w:rsidP="004F025B">
      <w:pPr>
        <w:spacing w:after="0"/>
        <w:rPr>
          <w:rFonts w:cstheme="minorHAnsi"/>
        </w:rPr>
      </w:pPr>
      <w:r w:rsidRPr="009015AA">
        <w:rPr>
          <w:rFonts w:cstheme="minorHAnsi"/>
        </w:rPr>
        <w:t>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Mathematically proficient students can explain correspondences between equations, verbal descriptions, tables, and graphs or draw diagrams of important features and relationships, graph data, and search for regularity or trends. Younger</w:t>
      </w:r>
    </w:p>
    <w:p w:rsidR="004F025B" w:rsidRDefault="004F025B" w:rsidP="004F025B">
      <w:pPr>
        <w:spacing w:after="0"/>
        <w:rPr>
          <w:rFonts w:cstheme="minorHAnsi"/>
        </w:rPr>
      </w:pPr>
      <w:r w:rsidRPr="009015AA">
        <w:rPr>
          <w:rFonts w:cstheme="minorHAnsi"/>
        </w:rPr>
        <w:t>students might rely on using concrete objects or pictures to help conceptualize and solve a problem. Mathematically proficient students check their answers to problems using a different method, and they continually ask themselves, “Does this make sense?” They can understand the approaches of others to solving complex problems and identify correspondences between different approaches.</w:t>
      </w:r>
    </w:p>
    <w:p w:rsidR="003D1FC2" w:rsidRPr="009015AA" w:rsidRDefault="003D1FC2" w:rsidP="004F025B">
      <w:pPr>
        <w:spacing w:after="0"/>
        <w:rPr>
          <w:rFonts w:cstheme="minorHAnsi"/>
        </w:rPr>
      </w:pPr>
    </w:p>
    <w:tbl>
      <w:tblPr>
        <w:tblStyle w:val="TableGrid"/>
        <w:tblW w:w="9589" w:type="dxa"/>
        <w:jc w:val="center"/>
        <w:tblLook w:val="04A0" w:firstRow="1" w:lastRow="0" w:firstColumn="1" w:lastColumn="0" w:noHBand="0" w:noVBand="1"/>
      </w:tblPr>
      <w:tblGrid>
        <w:gridCol w:w="9589"/>
      </w:tblGrid>
      <w:tr w:rsidR="004874FF" w:rsidRPr="009015AA" w:rsidTr="00293CCB">
        <w:trPr>
          <w:trHeight w:val="280"/>
          <w:jc w:val="center"/>
        </w:trPr>
        <w:tc>
          <w:tcPr>
            <w:tcW w:w="9589" w:type="dxa"/>
            <w:shd w:val="clear" w:color="auto" w:fill="D9D9D9" w:themeFill="background1" w:themeFillShade="D9"/>
          </w:tcPr>
          <w:p w:rsidR="004874FF" w:rsidRPr="009015AA" w:rsidRDefault="004874FF">
            <w:pPr>
              <w:rPr>
                <w:rFonts w:cstheme="minorHAnsi"/>
                <w:b/>
              </w:rPr>
            </w:pPr>
            <w:r w:rsidRPr="009015AA">
              <w:rPr>
                <w:rFonts w:cstheme="minorHAnsi"/>
                <w:b/>
              </w:rPr>
              <w:t>Key Ideas</w:t>
            </w:r>
          </w:p>
        </w:tc>
      </w:tr>
      <w:tr w:rsidR="004874FF" w:rsidRPr="009015AA" w:rsidTr="004874FF">
        <w:trPr>
          <w:trHeight w:val="3050"/>
          <w:jc w:val="center"/>
        </w:trPr>
        <w:tc>
          <w:tcPr>
            <w:tcW w:w="9589" w:type="dxa"/>
          </w:tcPr>
          <w:p w:rsidR="004874FF" w:rsidRPr="009015AA" w:rsidRDefault="004874FF">
            <w:pPr>
              <w:rPr>
                <w:rFonts w:cstheme="minorHAnsi"/>
              </w:rPr>
            </w:pPr>
            <w:r w:rsidRPr="009015AA">
              <w:rPr>
                <w:rFonts w:cstheme="minorHAnsi"/>
              </w:rPr>
              <w:t xml:space="preserve">Students are expected to: </w:t>
            </w:r>
          </w:p>
          <w:p w:rsidR="004874FF" w:rsidRPr="009015AA" w:rsidRDefault="004874FF" w:rsidP="009015AA">
            <w:pPr>
              <w:pStyle w:val="Normal1"/>
              <w:numPr>
                <w:ilvl w:val="0"/>
                <w:numId w:val="4"/>
              </w:numPr>
              <w:rPr>
                <w:rFonts w:asciiTheme="minorHAnsi" w:hAnsiTheme="minorHAnsi" w:cstheme="minorHAnsi"/>
                <w:sz w:val="22"/>
                <w:szCs w:val="22"/>
              </w:rPr>
            </w:pPr>
            <w:r w:rsidRPr="009015AA">
              <w:rPr>
                <w:rFonts w:asciiTheme="minorHAnsi" w:hAnsiTheme="minorHAnsi" w:cstheme="minorHAnsi"/>
                <w:sz w:val="22"/>
                <w:szCs w:val="22"/>
              </w:rPr>
              <w:t>Engage in solving problems.</w:t>
            </w:r>
          </w:p>
          <w:p w:rsidR="004874FF" w:rsidRPr="009015AA" w:rsidRDefault="004874FF" w:rsidP="009015AA">
            <w:pPr>
              <w:pStyle w:val="Normal1"/>
              <w:numPr>
                <w:ilvl w:val="0"/>
                <w:numId w:val="4"/>
              </w:numPr>
              <w:rPr>
                <w:rFonts w:asciiTheme="minorHAnsi" w:hAnsiTheme="minorHAnsi" w:cstheme="minorHAnsi"/>
                <w:sz w:val="22"/>
                <w:szCs w:val="22"/>
              </w:rPr>
            </w:pPr>
            <w:r w:rsidRPr="009015AA">
              <w:rPr>
                <w:rFonts w:asciiTheme="minorHAnsi" w:hAnsiTheme="minorHAnsi" w:cstheme="minorHAnsi"/>
                <w:sz w:val="22"/>
                <w:szCs w:val="22"/>
              </w:rPr>
              <w:t>Explain the meaning of a problem and restate in it their own words.</w:t>
            </w:r>
          </w:p>
          <w:p w:rsidR="004874FF" w:rsidRPr="009015AA" w:rsidRDefault="004874FF" w:rsidP="009015AA">
            <w:pPr>
              <w:pStyle w:val="Normal1"/>
              <w:numPr>
                <w:ilvl w:val="0"/>
                <w:numId w:val="4"/>
              </w:numPr>
              <w:rPr>
                <w:rFonts w:asciiTheme="minorHAnsi" w:hAnsiTheme="minorHAnsi" w:cstheme="minorHAnsi"/>
                <w:sz w:val="22"/>
                <w:szCs w:val="22"/>
              </w:rPr>
            </w:pPr>
            <w:r w:rsidRPr="009015AA">
              <w:rPr>
                <w:rFonts w:asciiTheme="minorHAnsi" w:hAnsiTheme="minorHAnsi" w:cstheme="minorHAnsi"/>
                <w:sz w:val="22"/>
                <w:szCs w:val="22"/>
              </w:rPr>
              <w:t>Analyze given information to develop possible strategies for solving the problem.</w:t>
            </w:r>
          </w:p>
          <w:p w:rsidR="004874FF" w:rsidRPr="009015AA" w:rsidRDefault="004874FF" w:rsidP="009015AA">
            <w:pPr>
              <w:pStyle w:val="Normal1"/>
              <w:numPr>
                <w:ilvl w:val="0"/>
                <w:numId w:val="4"/>
              </w:numPr>
              <w:rPr>
                <w:rFonts w:asciiTheme="minorHAnsi" w:hAnsiTheme="minorHAnsi" w:cstheme="minorHAnsi"/>
                <w:sz w:val="22"/>
                <w:szCs w:val="22"/>
              </w:rPr>
            </w:pPr>
            <w:r w:rsidRPr="009015AA">
              <w:rPr>
                <w:rFonts w:asciiTheme="minorHAnsi" w:hAnsiTheme="minorHAnsi" w:cstheme="minorHAnsi"/>
                <w:sz w:val="22"/>
                <w:szCs w:val="22"/>
              </w:rPr>
              <w:t>Identify and execute appropriate strategies to solve the problem.</w:t>
            </w:r>
          </w:p>
          <w:p w:rsidR="004806B6" w:rsidRPr="004806B6" w:rsidRDefault="004874FF" w:rsidP="004806B6">
            <w:pPr>
              <w:pStyle w:val="ListParagraph"/>
              <w:numPr>
                <w:ilvl w:val="0"/>
                <w:numId w:val="4"/>
              </w:numPr>
              <w:rPr>
                <w:rFonts w:cstheme="minorHAnsi"/>
              </w:rPr>
            </w:pPr>
            <w:r w:rsidRPr="004806B6">
              <w:rPr>
                <w:rFonts w:cstheme="minorHAnsi"/>
              </w:rPr>
              <w:t>Check their answers using a different method, and continually ask “Does this make sense?”</w:t>
            </w:r>
            <w:r w:rsidR="004806B6" w:rsidRPr="004806B6">
              <w:rPr>
                <w:rFonts w:cstheme="minorHAnsi"/>
              </w:rPr>
              <w:t xml:space="preserve"> </w:t>
            </w:r>
          </w:p>
          <w:p w:rsidR="004806B6" w:rsidRPr="004806B6" w:rsidRDefault="004806B6" w:rsidP="004806B6">
            <w:pPr>
              <w:pStyle w:val="ListParagraph"/>
              <w:numPr>
                <w:ilvl w:val="0"/>
                <w:numId w:val="4"/>
              </w:numPr>
              <w:rPr>
                <w:rFonts w:cstheme="minorHAnsi"/>
              </w:rPr>
            </w:pPr>
            <w:r>
              <w:rPr>
                <w:rFonts w:cstheme="minorHAnsi"/>
              </w:rPr>
              <w:t>F</w:t>
            </w:r>
            <w:r w:rsidRPr="004806B6">
              <w:rPr>
                <w:rFonts w:cstheme="minorHAnsi"/>
              </w:rPr>
              <w:t xml:space="preserve">igure out the right question to be asking, what relevant experience they have, what additional information they might need, and where to start. </w:t>
            </w:r>
          </w:p>
          <w:p w:rsidR="004806B6" w:rsidRPr="004806B6" w:rsidRDefault="004806B6" w:rsidP="004806B6">
            <w:pPr>
              <w:pStyle w:val="ListParagraph"/>
              <w:numPr>
                <w:ilvl w:val="0"/>
                <w:numId w:val="4"/>
              </w:numPr>
              <w:rPr>
                <w:rFonts w:cstheme="minorHAnsi"/>
              </w:rPr>
            </w:pPr>
            <w:r>
              <w:rPr>
                <w:rFonts w:cstheme="minorHAnsi"/>
              </w:rPr>
              <w:t>H</w:t>
            </w:r>
            <w:r w:rsidRPr="004806B6">
              <w:rPr>
                <w:rFonts w:cstheme="minorHAnsi"/>
              </w:rPr>
              <w:t xml:space="preserve">ave enough stamina to continue even when progress is hard, but enough flexibility to try alternative approaches when progress seems too hard. </w:t>
            </w:r>
          </w:p>
          <w:p w:rsidR="004874FF" w:rsidRPr="009015AA" w:rsidRDefault="004874FF" w:rsidP="004806B6">
            <w:pPr>
              <w:pStyle w:val="Normal1"/>
              <w:ind w:left="0" w:firstLine="0"/>
              <w:rPr>
                <w:rFonts w:asciiTheme="minorHAnsi" w:hAnsiTheme="minorHAnsi" w:cstheme="minorHAnsi"/>
                <w:sz w:val="22"/>
                <w:szCs w:val="22"/>
              </w:rPr>
            </w:pPr>
          </w:p>
          <w:p w:rsidR="004874FF" w:rsidRPr="009015AA" w:rsidRDefault="004874FF" w:rsidP="00B87D73">
            <w:pPr>
              <w:rPr>
                <w:rFonts w:cstheme="minorHAnsi"/>
              </w:rPr>
            </w:pPr>
          </w:p>
          <w:p w:rsidR="004874FF" w:rsidRPr="009015AA" w:rsidRDefault="004874FF" w:rsidP="009015AA">
            <w:pPr>
              <w:pStyle w:val="Normal1"/>
              <w:ind w:left="0" w:firstLine="0"/>
              <w:rPr>
                <w:rFonts w:asciiTheme="minorHAnsi" w:hAnsiTheme="minorHAnsi" w:cstheme="minorHAnsi"/>
                <w:sz w:val="22"/>
                <w:szCs w:val="22"/>
              </w:rPr>
            </w:pPr>
            <w:r w:rsidRPr="009015AA">
              <w:rPr>
                <w:rFonts w:asciiTheme="minorHAnsi" w:hAnsiTheme="minorHAnsi" w:cstheme="minorHAnsi"/>
                <w:sz w:val="22"/>
                <w:szCs w:val="22"/>
              </w:rPr>
              <w:t>Teachers are expected to:</w:t>
            </w:r>
          </w:p>
          <w:p w:rsidR="00F61068" w:rsidRDefault="004874FF" w:rsidP="00F61068">
            <w:pPr>
              <w:pStyle w:val="ListParagraph"/>
              <w:numPr>
                <w:ilvl w:val="0"/>
                <w:numId w:val="10"/>
              </w:numPr>
              <w:rPr>
                <w:rFonts w:cstheme="minorHAnsi"/>
              </w:rPr>
            </w:pPr>
            <w:r w:rsidRPr="00F61068">
              <w:rPr>
                <w:rFonts w:cstheme="minorHAnsi"/>
              </w:rPr>
              <w:t>Provide time for students to discuss problem solving.</w:t>
            </w:r>
            <w:r w:rsidR="00F61068" w:rsidRPr="00F61068">
              <w:rPr>
                <w:rFonts w:cstheme="minorHAnsi"/>
              </w:rPr>
              <w:t xml:space="preserve"> </w:t>
            </w:r>
          </w:p>
          <w:p w:rsidR="00F61068" w:rsidRDefault="00F61068" w:rsidP="00F61068">
            <w:pPr>
              <w:rPr>
                <w:rFonts w:cstheme="minorHAnsi"/>
              </w:rPr>
            </w:pPr>
          </w:p>
          <w:p w:rsidR="00F61068" w:rsidRPr="00F61068" w:rsidRDefault="00F61068" w:rsidP="00F61068">
            <w:pPr>
              <w:rPr>
                <w:rFonts w:cstheme="minorHAnsi"/>
              </w:rPr>
            </w:pPr>
            <w:r>
              <w:rPr>
                <w:rFonts w:cstheme="minorHAnsi"/>
              </w:rPr>
              <w:t xml:space="preserve">Teaching </w:t>
            </w:r>
            <w:r w:rsidRPr="00F61068">
              <w:rPr>
                <w:rFonts w:cstheme="minorHAnsi"/>
              </w:rPr>
              <w:t>Tips:</w:t>
            </w:r>
          </w:p>
          <w:p w:rsidR="00F61068" w:rsidRDefault="00F61068" w:rsidP="00F61068">
            <w:pPr>
              <w:pStyle w:val="ListParagraph"/>
              <w:numPr>
                <w:ilvl w:val="0"/>
                <w:numId w:val="10"/>
              </w:numPr>
              <w:rPr>
                <w:rFonts w:cstheme="minorHAnsi"/>
              </w:rPr>
            </w:pPr>
            <w:r w:rsidRPr="00F61068">
              <w:rPr>
                <w:rFonts w:cstheme="minorHAnsi"/>
              </w:rPr>
              <w:t xml:space="preserve">Do not tell students which parts of their prior knowledge to recall and use. </w:t>
            </w:r>
          </w:p>
          <w:p w:rsidR="004874FF" w:rsidRDefault="00F61068" w:rsidP="00F61068">
            <w:pPr>
              <w:pStyle w:val="ListParagraph"/>
              <w:numPr>
                <w:ilvl w:val="0"/>
                <w:numId w:val="10"/>
              </w:numPr>
              <w:rPr>
                <w:rFonts w:cstheme="minorHAnsi"/>
              </w:rPr>
            </w:pPr>
            <w:r w:rsidRPr="00F61068">
              <w:rPr>
                <w:rFonts w:cstheme="minorHAnsi"/>
              </w:rPr>
              <w:t>Do not tell students exactly what question they need to answer nor where to begin.</w:t>
            </w:r>
          </w:p>
          <w:p w:rsidR="00921BDA" w:rsidRDefault="00921BDA" w:rsidP="00921BDA">
            <w:pPr>
              <w:rPr>
                <w:rFonts w:cstheme="minorHAnsi"/>
              </w:rPr>
            </w:pPr>
          </w:p>
          <w:p w:rsidR="00921BDA" w:rsidRPr="00921BDA" w:rsidRDefault="00921BDA" w:rsidP="00921BDA">
            <w:pPr>
              <w:rPr>
                <w:rFonts w:cstheme="minorHAnsi"/>
              </w:rPr>
            </w:pPr>
          </w:p>
        </w:tc>
      </w:tr>
      <w:tr w:rsidR="004874FF" w:rsidRPr="009015AA" w:rsidTr="004874FF">
        <w:trPr>
          <w:trHeight w:val="264"/>
          <w:jc w:val="center"/>
        </w:trPr>
        <w:tc>
          <w:tcPr>
            <w:tcW w:w="9589" w:type="dxa"/>
            <w:shd w:val="clear" w:color="auto" w:fill="D9D9D9" w:themeFill="background1" w:themeFillShade="D9"/>
          </w:tcPr>
          <w:p w:rsidR="004874FF" w:rsidRPr="004874FF" w:rsidRDefault="00B87D73">
            <w:pPr>
              <w:rPr>
                <w:rFonts w:cstheme="minorHAnsi"/>
                <w:b/>
              </w:rPr>
            </w:pPr>
            <w:r>
              <w:rPr>
                <w:rFonts w:cstheme="minorHAnsi"/>
                <w:b/>
              </w:rPr>
              <w:lastRenderedPageBreak/>
              <w:t>What would students in my classroom be doing?</w:t>
            </w:r>
          </w:p>
        </w:tc>
      </w:tr>
      <w:tr w:rsidR="008C4437" w:rsidRPr="009015AA" w:rsidTr="00300350">
        <w:trPr>
          <w:trHeight w:val="296"/>
          <w:jc w:val="center"/>
        </w:trPr>
        <w:tc>
          <w:tcPr>
            <w:tcW w:w="9589" w:type="dxa"/>
          </w:tcPr>
          <w:p w:rsidR="008C4437" w:rsidRDefault="00B87D73">
            <w:pPr>
              <w:rPr>
                <w:rFonts w:cstheme="minorHAnsi"/>
              </w:rPr>
            </w:pPr>
            <w:r>
              <w:rPr>
                <w:rFonts w:cstheme="minorHAnsi"/>
              </w:rPr>
              <w:t>Grade 5:</w:t>
            </w:r>
          </w:p>
          <w:p w:rsidR="00B87D73" w:rsidRPr="00B87D73" w:rsidRDefault="00B87D73" w:rsidP="00AF1153">
            <w:pPr>
              <w:pStyle w:val="ListParagraph"/>
              <w:numPr>
                <w:ilvl w:val="0"/>
                <w:numId w:val="9"/>
              </w:numPr>
              <w:rPr>
                <w:rFonts w:cstheme="minorHAnsi"/>
              </w:rPr>
            </w:pPr>
            <w:r w:rsidRPr="00B87D73">
              <w:rPr>
                <w:rFonts w:cstheme="minorHAnsi"/>
              </w:rPr>
              <w:t>Solve problems by applying their understanding of operations with whole numbers</w:t>
            </w:r>
            <w:r w:rsidR="004A38B9">
              <w:rPr>
                <w:rFonts w:cstheme="minorHAnsi"/>
              </w:rPr>
              <w:t xml:space="preserve"> (especially multidigit division)</w:t>
            </w:r>
            <w:r w:rsidRPr="00B87D73">
              <w:rPr>
                <w:rFonts w:cstheme="minorHAnsi"/>
              </w:rPr>
              <w:t>, decimals, and fr</w:t>
            </w:r>
            <w:r w:rsidR="004A38B9">
              <w:rPr>
                <w:rFonts w:cstheme="minorHAnsi"/>
              </w:rPr>
              <w:t xml:space="preserve">actions including mixed numbers. </w:t>
            </w:r>
          </w:p>
          <w:p w:rsidR="00B87D73" w:rsidRPr="00B87D73" w:rsidRDefault="00B87D73" w:rsidP="00AF1153">
            <w:pPr>
              <w:pStyle w:val="ListParagraph"/>
              <w:numPr>
                <w:ilvl w:val="0"/>
                <w:numId w:val="9"/>
              </w:numPr>
              <w:rPr>
                <w:rFonts w:cstheme="minorHAnsi"/>
              </w:rPr>
            </w:pPr>
            <w:r w:rsidRPr="00B87D73">
              <w:rPr>
                <w:rFonts w:cstheme="minorHAnsi"/>
              </w:rPr>
              <w:t>Solve problems related to volume and measurement conversions.</w:t>
            </w:r>
          </w:p>
          <w:p w:rsidR="00B87D73" w:rsidRPr="00B87D73" w:rsidRDefault="00B87D73" w:rsidP="00AF1153">
            <w:pPr>
              <w:pStyle w:val="ListParagraph"/>
              <w:numPr>
                <w:ilvl w:val="0"/>
                <w:numId w:val="9"/>
              </w:numPr>
              <w:rPr>
                <w:rFonts w:cstheme="minorHAnsi"/>
              </w:rPr>
            </w:pPr>
            <w:r w:rsidRPr="00B87D73">
              <w:rPr>
                <w:rFonts w:cstheme="minorHAnsi"/>
              </w:rPr>
              <w:t>Seek the meaning of a problem and look for efficient ways to represent and solve it.</w:t>
            </w:r>
          </w:p>
          <w:p w:rsidR="00B87D73" w:rsidRDefault="00B87D73" w:rsidP="00AF1153">
            <w:pPr>
              <w:pStyle w:val="ListParagraph"/>
              <w:numPr>
                <w:ilvl w:val="0"/>
                <w:numId w:val="9"/>
              </w:numPr>
              <w:rPr>
                <w:rFonts w:cstheme="minorHAnsi"/>
              </w:rPr>
            </w:pPr>
            <w:r w:rsidRPr="00B87D73">
              <w:rPr>
                <w:rFonts w:cstheme="minorHAnsi"/>
              </w:rPr>
              <w:t>Check their thinking by asking themselves, “What is the most efficient way to solve the problem?”, “Does this make sense?”, and “Can I solve the problem in a different way?”</w:t>
            </w:r>
          </w:p>
          <w:p w:rsidR="00C369DB" w:rsidRDefault="00C369DB" w:rsidP="00544B1C">
            <w:pPr>
              <w:rPr>
                <w:rFonts w:cstheme="minorHAnsi"/>
              </w:rPr>
            </w:pPr>
          </w:p>
          <w:p w:rsidR="00544B1C" w:rsidRDefault="00544B1C" w:rsidP="00544B1C">
            <w:pPr>
              <w:rPr>
                <w:rFonts w:cstheme="minorHAnsi"/>
              </w:rPr>
            </w:pPr>
            <w:r>
              <w:rPr>
                <w:rFonts w:cstheme="minorHAnsi"/>
              </w:rPr>
              <w:t xml:space="preserve">Grade 6: </w:t>
            </w:r>
          </w:p>
          <w:p w:rsidR="00544B1C" w:rsidRPr="00AF1153" w:rsidRDefault="00544B1C" w:rsidP="00AF1153">
            <w:pPr>
              <w:pStyle w:val="ListParagraph"/>
              <w:numPr>
                <w:ilvl w:val="0"/>
                <w:numId w:val="9"/>
              </w:numPr>
              <w:rPr>
                <w:rFonts w:cstheme="minorHAnsi"/>
              </w:rPr>
            </w:pPr>
            <w:r w:rsidRPr="00AF1153">
              <w:rPr>
                <w:rFonts w:cstheme="minorHAnsi"/>
              </w:rPr>
              <w:t>Solve problems involving ratios and rates and discuss how they solved them.</w:t>
            </w:r>
          </w:p>
          <w:p w:rsidR="00544B1C" w:rsidRPr="00AF1153" w:rsidRDefault="00544B1C" w:rsidP="00AF1153">
            <w:pPr>
              <w:pStyle w:val="ListParagraph"/>
              <w:numPr>
                <w:ilvl w:val="0"/>
                <w:numId w:val="9"/>
              </w:numPr>
              <w:rPr>
                <w:rFonts w:cstheme="minorHAnsi"/>
              </w:rPr>
            </w:pPr>
            <w:r w:rsidRPr="00AF1153">
              <w:rPr>
                <w:rFonts w:cstheme="minorHAnsi"/>
              </w:rPr>
              <w:t>Solve real world problems through the application of algebraic and geometric concepts.</w:t>
            </w:r>
          </w:p>
          <w:p w:rsidR="00AF1153" w:rsidRDefault="00AF1153" w:rsidP="00AF1153">
            <w:pPr>
              <w:pStyle w:val="ListParagraph"/>
              <w:numPr>
                <w:ilvl w:val="0"/>
                <w:numId w:val="9"/>
              </w:numPr>
              <w:rPr>
                <w:rFonts w:cstheme="minorHAnsi"/>
              </w:rPr>
            </w:pPr>
            <w:r w:rsidRPr="00B87D73">
              <w:rPr>
                <w:rFonts w:cstheme="minorHAnsi"/>
              </w:rPr>
              <w:t>Seek the meaning of a problem and look for efficient ways to represent and solve it.</w:t>
            </w:r>
          </w:p>
          <w:p w:rsidR="00B10F91" w:rsidRPr="00B87D73" w:rsidRDefault="00B10F91" w:rsidP="00AF1153">
            <w:pPr>
              <w:pStyle w:val="ListParagraph"/>
              <w:numPr>
                <w:ilvl w:val="0"/>
                <w:numId w:val="9"/>
              </w:numPr>
              <w:rPr>
                <w:rFonts w:cstheme="minorHAnsi"/>
              </w:rPr>
            </w:pPr>
            <w:r>
              <w:rPr>
                <w:rFonts w:cstheme="minorHAnsi"/>
              </w:rPr>
              <w:t>Relate expressions to situations.</w:t>
            </w:r>
          </w:p>
          <w:p w:rsidR="00AF1153" w:rsidRDefault="00AF1153" w:rsidP="00AF1153">
            <w:pPr>
              <w:pStyle w:val="ListParagraph"/>
              <w:numPr>
                <w:ilvl w:val="0"/>
                <w:numId w:val="9"/>
              </w:numPr>
              <w:rPr>
                <w:rFonts w:cstheme="minorHAnsi"/>
              </w:rPr>
            </w:pPr>
            <w:r w:rsidRPr="00B87D73">
              <w:rPr>
                <w:rFonts w:cstheme="minorHAnsi"/>
              </w:rPr>
              <w:t>Check their thinking by asking themselves, “What is the most efficient way to solve the problem?”, “Does this make sense?”, and “Can I solve the problem in a different way?”</w:t>
            </w:r>
          </w:p>
          <w:p w:rsidR="00AF1153" w:rsidRDefault="00AF1153" w:rsidP="00AF1153">
            <w:pPr>
              <w:rPr>
                <w:rFonts w:cstheme="minorHAnsi"/>
              </w:rPr>
            </w:pPr>
          </w:p>
          <w:p w:rsidR="00AF1153" w:rsidRDefault="00AF1153" w:rsidP="00AF1153">
            <w:pPr>
              <w:rPr>
                <w:rFonts w:cstheme="minorHAnsi"/>
              </w:rPr>
            </w:pPr>
            <w:r>
              <w:rPr>
                <w:rFonts w:cstheme="minorHAnsi"/>
              </w:rPr>
              <w:t>Grade 7:</w:t>
            </w:r>
          </w:p>
          <w:p w:rsidR="00AF1153" w:rsidRPr="00AF1153" w:rsidRDefault="00AF1153" w:rsidP="00AF1153">
            <w:pPr>
              <w:pStyle w:val="ListParagraph"/>
              <w:numPr>
                <w:ilvl w:val="0"/>
                <w:numId w:val="9"/>
              </w:numPr>
              <w:rPr>
                <w:rFonts w:cstheme="minorHAnsi"/>
              </w:rPr>
            </w:pPr>
            <w:r w:rsidRPr="00AF1153">
              <w:rPr>
                <w:rFonts w:cstheme="minorHAnsi"/>
              </w:rPr>
              <w:t>Solve problems involving ratios and rates and discuss how they solved them.</w:t>
            </w:r>
          </w:p>
          <w:p w:rsidR="00AF1153" w:rsidRPr="00AF1153" w:rsidRDefault="00AF1153" w:rsidP="00AF1153">
            <w:pPr>
              <w:pStyle w:val="ListParagraph"/>
              <w:numPr>
                <w:ilvl w:val="0"/>
                <w:numId w:val="9"/>
              </w:numPr>
              <w:rPr>
                <w:rFonts w:cstheme="minorHAnsi"/>
              </w:rPr>
            </w:pPr>
            <w:r w:rsidRPr="00AF1153">
              <w:rPr>
                <w:rFonts w:cstheme="minorHAnsi"/>
              </w:rPr>
              <w:t>Solve real world problems through the application of algebraic and geometric concepts.</w:t>
            </w:r>
          </w:p>
          <w:p w:rsidR="00AF1153" w:rsidRPr="00B87D73" w:rsidRDefault="00AF1153" w:rsidP="00AF1153">
            <w:pPr>
              <w:pStyle w:val="ListParagraph"/>
              <w:numPr>
                <w:ilvl w:val="0"/>
                <w:numId w:val="9"/>
              </w:numPr>
              <w:rPr>
                <w:rFonts w:cstheme="minorHAnsi"/>
              </w:rPr>
            </w:pPr>
            <w:r w:rsidRPr="00B87D73">
              <w:rPr>
                <w:rFonts w:cstheme="minorHAnsi"/>
              </w:rPr>
              <w:t>Seek the meaning of a problem and look for efficient ways to represent and solve it.</w:t>
            </w:r>
          </w:p>
          <w:p w:rsidR="00AF1153" w:rsidRDefault="00AF1153" w:rsidP="00AF1153">
            <w:pPr>
              <w:pStyle w:val="ListParagraph"/>
              <w:numPr>
                <w:ilvl w:val="0"/>
                <w:numId w:val="9"/>
              </w:numPr>
              <w:rPr>
                <w:rFonts w:cstheme="minorHAnsi"/>
              </w:rPr>
            </w:pPr>
            <w:r w:rsidRPr="00B87D73">
              <w:rPr>
                <w:rFonts w:cstheme="minorHAnsi"/>
              </w:rPr>
              <w:t>Check their thinking by asking themselves, “What is the most efficient way to solve the problem?”, “Does this make sense?”, and “Can I solve the problem in a different way?”</w:t>
            </w:r>
          </w:p>
          <w:p w:rsidR="00AF1153" w:rsidRPr="00AF1153" w:rsidRDefault="00AF1153" w:rsidP="00AF1153">
            <w:pPr>
              <w:rPr>
                <w:rFonts w:cstheme="minorHAnsi"/>
              </w:rPr>
            </w:pPr>
          </w:p>
          <w:p w:rsidR="00544B1C" w:rsidRDefault="00AF1153" w:rsidP="00544B1C">
            <w:pPr>
              <w:rPr>
                <w:rFonts w:cstheme="minorHAnsi"/>
              </w:rPr>
            </w:pPr>
            <w:r>
              <w:rPr>
                <w:rFonts w:cstheme="minorHAnsi"/>
              </w:rPr>
              <w:t>Grade 8:</w:t>
            </w:r>
          </w:p>
          <w:p w:rsidR="00AF1153" w:rsidRDefault="00AF1153" w:rsidP="00AF1153">
            <w:pPr>
              <w:pStyle w:val="ListParagraph"/>
              <w:numPr>
                <w:ilvl w:val="0"/>
                <w:numId w:val="9"/>
              </w:numPr>
              <w:rPr>
                <w:rFonts w:cstheme="minorHAnsi"/>
              </w:rPr>
            </w:pPr>
            <w:r w:rsidRPr="00AF1153">
              <w:rPr>
                <w:rFonts w:cstheme="minorHAnsi"/>
              </w:rPr>
              <w:t>Solve real world problems through the application of algebraic and geometric concepts.</w:t>
            </w:r>
          </w:p>
          <w:p w:rsidR="00AF1153" w:rsidRPr="00B87D73" w:rsidRDefault="00AF1153" w:rsidP="00AF1153">
            <w:pPr>
              <w:pStyle w:val="ListParagraph"/>
              <w:numPr>
                <w:ilvl w:val="0"/>
                <w:numId w:val="9"/>
              </w:numPr>
              <w:rPr>
                <w:rFonts w:cstheme="minorHAnsi"/>
              </w:rPr>
            </w:pPr>
            <w:r w:rsidRPr="00B87D73">
              <w:rPr>
                <w:rFonts w:cstheme="minorHAnsi"/>
              </w:rPr>
              <w:t>Seek the meaning of a problem and look for efficient ways to represent and solve it.</w:t>
            </w:r>
          </w:p>
          <w:p w:rsidR="00AF1153" w:rsidRDefault="00AF1153" w:rsidP="00AF1153">
            <w:pPr>
              <w:pStyle w:val="ListParagraph"/>
              <w:numPr>
                <w:ilvl w:val="0"/>
                <w:numId w:val="9"/>
              </w:numPr>
              <w:rPr>
                <w:rFonts w:cstheme="minorHAnsi"/>
              </w:rPr>
            </w:pPr>
            <w:r w:rsidRPr="00B87D73">
              <w:rPr>
                <w:rFonts w:cstheme="minorHAnsi"/>
              </w:rPr>
              <w:t>Check their thinking by asking themselves, “What is the most efficient way to solve the problem?”, “Does this make sense?”, and “Can I solve the problem in a different way?”</w:t>
            </w:r>
          </w:p>
          <w:p w:rsidR="00AF1153" w:rsidRDefault="00AF1153" w:rsidP="00AF1153">
            <w:pPr>
              <w:rPr>
                <w:rFonts w:cstheme="minorHAnsi"/>
              </w:rPr>
            </w:pPr>
          </w:p>
          <w:p w:rsidR="00AF1153" w:rsidRDefault="00AF1153" w:rsidP="00AF1153">
            <w:pPr>
              <w:rPr>
                <w:rFonts w:cstheme="minorHAnsi"/>
              </w:rPr>
            </w:pPr>
            <w:r>
              <w:rPr>
                <w:rFonts w:cstheme="minorHAnsi"/>
              </w:rPr>
              <w:t>Algebra I:</w:t>
            </w:r>
          </w:p>
          <w:p w:rsidR="00AF1153" w:rsidRPr="00AF1153" w:rsidRDefault="00AF1153" w:rsidP="00AF1153">
            <w:pPr>
              <w:pStyle w:val="ListParagraph"/>
              <w:numPr>
                <w:ilvl w:val="0"/>
                <w:numId w:val="9"/>
              </w:numPr>
              <w:rPr>
                <w:rFonts w:cstheme="minorHAnsi"/>
              </w:rPr>
            </w:pPr>
            <w:r w:rsidRPr="00AF1153">
              <w:rPr>
                <w:rFonts w:cstheme="minorHAnsi"/>
              </w:rPr>
              <w:t>Reason quantitatively and use units to solve problems.</w:t>
            </w:r>
          </w:p>
          <w:p w:rsidR="00AF1153" w:rsidRPr="00AF1153" w:rsidRDefault="00AF1153" w:rsidP="00AF1153">
            <w:pPr>
              <w:pStyle w:val="ListParagraph"/>
              <w:numPr>
                <w:ilvl w:val="0"/>
                <w:numId w:val="9"/>
              </w:numPr>
              <w:rPr>
                <w:rFonts w:cstheme="minorHAnsi"/>
              </w:rPr>
            </w:pPr>
            <w:r w:rsidRPr="00AF1153">
              <w:rPr>
                <w:rFonts w:cstheme="minorHAnsi"/>
              </w:rPr>
              <w:t xml:space="preserve">Interpret the structure of expressions </w:t>
            </w:r>
          </w:p>
          <w:p w:rsidR="00AF1153" w:rsidRPr="00AF1153" w:rsidRDefault="00AF1153" w:rsidP="00AF1153">
            <w:pPr>
              <w:pStyle w:val="ListParagraph"/>
              <w:numPr>
                <w:ilvl w:val="0"/>
                <w:numId w:val="9"/>
              </w:numPr>
              <w:rPr>
                <w:rFonts w:cstheme="minorHAnsi"/>
              </w:rPr>
            </w:pPr>
            <w:r w:rsidRPr="00AF1153">
              <w:rPr>
                <w:rFonts w:cstheme="minorHAnsi"/>
              </w:rPr>
              <w:t>Create equations that describe numbers or relationships</w:t>
            </w:r>
          </w:p>
          <w:p w:rsidR="00AF1153" w:rsidRDefault="00AF1153" w:rsidP="00AF1153">
            <w:pPr>
              <w:pStyle w:val="ListParagraph"/>
              <w:numPr>
                <w:ilvl w:val="0"/>
                <w:numId w:val="9"/>
              </w:numPr>
              <w:rPr>
                <w:rFonts w:cstheme="minorHAnsi"/>
              </w:rPr>
            </w:pPr>
            <w:r w:rsidRPr="00AF1153">
              <w:rPr>
                <w:rFonts w:cstheme="minorHAnsi"/>
              </w:rPr>
              <w:t>Understand solving equations as a process of reasoning and explain the reasoning</w:t>
            </w:r>
          </w:p>
          <w:p w:rsidR="00AF1153" w:rsidRPr="00B87D73" w:rsidRDefault="00AF1153" w:rsidP="00AF1153">
            <w:pPr>
              <w:pStyle w:val="ListParagraph"/>
              <w:numPr>
                <w:ilvl w:val="0"/>
                <w:numId w:val="9"/>
              </w:numPr>
              <w:rPr>
                <w:rFonts w:cstheme="minorHAnsi"/>
              </w:rPr>
            </w:pPr>
            <w:r w:rsidRPr="00B87D73">
              <w:rPr>
                <w:rFonts w:cstheme="minorHAnsi"/>
              </w:rPr>
              <w:t>Seek the meaning of a problem and look for efficient ways to represent and solve it.</w:t>
            </w:r>
          </w:p>
          <w:p w:rsidR="00AF1153" w:rsidRDefault="00AF1153" w:rsidP="00544B1C">
            <w:pPr>
              <w:pStyle w:val="ListParagraph"/>
              <w:numPr>
                <w:ilvl w:val="0"/>
                <w:numId w:val="9"/>
              </w:numPr>
              <w:rPr>
                <w:rFonts w:cstheme="minorHAnsi"/>
              </w:rPr>
            </w:pPr>
            <w:r w:rsidRPr="00B87D73">
              <w:rPr>
                <w:rFonts w:cstheme="minorHAnsi"/>
              </w:rPr>
              <w:t>Check their thinking by asking themselves, “What is the most efficient way to solve the problem?”, “Does this make sense?”, and “Can I solve the problem in a different way?”</w:t>
            </w:r>
          </w:p>
          <w:p w:rsidR="00F94CBE" w:rsidRDefault="00F94CBE" w:rsidP="00F94CBE">
            <w:pPr>
              <w:rPr>
                <w:rFonts w:cstheme="minorHAnsi"/>
              </w:rPr>
            </w:pPr>
          </w:p>
          <w:p w:rsidR="007679AE" w:rsidRPr="00F94CBE" w:rsidRDefault="007679AE" w:rsidP="00F94CBE">
            <w:pPr>
              <w:rPr>
                <w:rFonts w:cstheme="minorHAnsi"/>
              </w:rPr>
            </w:pPr>
          </w:p>
        </w:tc>
      </w:tr>
      <w:tr w:rsidR="00F94CBE" w:rsidRPr="009015AA" w:rsidTr="00F94CBE">
        <w:trPr>
          <w:trHeight w:val="296"/>
          <w:jc w:val="center"/>
        </w:trPr>
        <w:tc>
          <w:tcPr>
            <w:tcW w:w="9589" w:type="dxa"/>
            <w:shd w:val="clear" w:color="auto" w:fill="D9D9D9" w:themeFill="background1" w:themeFillShade="D9"/>
          </w:tcPr>
          <w:p w:rsidR="00F94CBE" w:rsidRPr="00F94CBE" w:rsidRDefault="00F94CBE">
            <w:pPr>
              <w:rPr>
                <w:rFonts w:cstheme="minorHAnsi"/>
                <w:b/>
              </w:rPr>
            </w:pPr>
            <w:r w:rsidRPr="00F94CBE">
              <w:rPr>
                <w:rFonts w:cstheme="minorHAnsi"/>
                <w:b/>
              </w:rPr>
              <w:lastRenderedPageBreak/>
              <w:t>Instructional Notes</w:t>
            </w:r>
          </w:p>
        </w:tc>
      </w:tr>
      <w:tr w:rsidR="00F94CBE" w:rsidRPr="009015AA" w:rsidTr="00300350">
        <w:trPr>
          <w:trHeight w:val="296"/>
          <w:jc w:val="center"/>
        </w:trPr>
        <w:tc>
          <w:tcPr>
            <w:tcW w:w="9589" w:type="dxa"/>
          </w:tcPr>
          <w:p w:rsidR="00F94CBE" w:rsidRPr="00F94CBE" w:rsidRDefault="00F94CBE" w:rsidP="00F94CBE">
            <w:pPr>
              <w:rPr>
                <w:rFonts w:cstheme="minorHAnsi"/>
              </w:rPr>
            </w:pPr>
            <w:r w:rsidRPr="009015AA">
              <w:rPr>
                <w:rFonts w:eastAsia="Times New Roman" w:cstheme="minorHAnsi"/>
              </w:rPr>
              <w:t>“</w:t>
            </w:r>
            <w:r w:rsidRPr="00F94CBE">
              <w:rPr>
                <w:rFonts w:cstheme="minorHAnsi"/>
              </w:rPr>
              <w:t>Real-life Problems”</w:t>
            </w:r>
          </w:p>
          <w:p w:rsidR="00F94CBE" w:rsidRPr="00F94CBE" w:rsidRDefault="00F94CBE" w:rsidP="00F94CBE">
            <w:pPr>
              <w:pStyle w:val="ListParagraph"/>
              <w:numPr>
                <w:ilvl w:val="0"/>
                <w:numId w:val="12"/>
              </w:numPr>
              <w:rPr>
                <w:rFonts w:cstheme="minorHAnsi"/>
              </w:rPr>
            </w:pPr>
            <w:r w:rsidRPr="00F94CBE">
              <w:rPr>
                <w:rFonts w:cstheme="minorHAnsi"/>
              </w:rPr>
              <w:t xml:space="preserve">What makes a problem “real” is not the context. </w:t>
            </w:r>
          </w:p>
          <w:p w:rsidR="00F94CBE" w:rsidRPr="00F94CBE" w:rsidRDefault="00F94CBE" w:rsidP="00F94CBE">
            <w:pPr>
              <w:pStyle w:val="ListParagraph"/>
              <w:numPr>
                <w:ilvl w:val="0"/>
                <w:numId w:val="12"/>
              </w:numPr>
              <w:rPr>
                <w:rFonts w:cstheme="minorHAnsi"/>
              </w:rPr>
            </w:pPr>
            <w:r w:rsidRPr="00F94CBE">
              <w:rPr>
                <w:rFonts w:cstheme="minorHAnsi"/>
              </w:rPr>
              <w:t xml:space="preserve">A good puzzle is not only more part of a child’s “real world” than, say, figuring out how much paint is needed for a wall, but a better model of the nature of the thinking that goes with “real” problems: the first task in a crossword puzzle or Sudoku or KenKen® is to figure out where to start. </w:t>
            </w:r>
          </w:p>
          <w:p w:rsidR="00F94CBE" w:rsidRPr="00F94CBE" w:rsidRDefault="00F94CBE" w:rsidP="00F94CBE">
            <w:pPr>
              <w:pStyle w:val="ListParagraph"/>
              <w:numPr>
                <w:ilvl w:val="0"/>
                <w:numId w:val="12"/>
              </w:numPr>
              <w:rPr>
                <w:rFonts w:cstheme="minorHAnsi"/>
              </w:rPr>
            </w:pPr>
            <w:r w:rsidRPr="00F94CBE">
              <w:rPr>
                <w:rFonts w:cstheme="minorHAnsi"/>
              </w:rPr>
              <w:t xml:space="preserve">A satisfying puzzle is one that you don’t know how to solve at first, but can figure out. </w:t>
            </w:r>
          </w:p>
          <w:p w:rsidR="00F94CBE" w:rsidRPr="00F94CBE" w:rsidRDefault="00F94CBE" w:rsidP="00F94CBE">
            <w:pPr>
              <w:pStyle w:val="ListParagraph"/>
              <w:numPr>
                <w:ilvl w:val="0"/>
                <w:numId w:val="12"/>
              </w:numPr>
              <w:rPr>
                <w:rFonts w:cstheme="minorHAnsi"/>
              </w:rPr>
            </w:pPr>
            <w:r w:rsidRPr="00F94CBE">
              <w:rPr>
                <w:rFonts w:cstheme="minorHAnsi"/>
              </w:rPr>
              <w:t xml:space="preserve">Common Core assessments will pose problems that are deliberately designed to be different, to require students to “start by explaining to themselves the meaning of a problem and looking for entry points to its solution.” </w:t>
            </w:r>
          </w:p>
          <w:p w:rsidR="00F94CBE" w:rsidRPr="00F94CBE" w:rsidRDefault="00F94CBE" w:rsidP="00F94CBE">
            <w:pPr>
              <w:pStyle w:val="ListParagraph"/>
              <w:numPr>
                <w:ilvl w:val="0"/>
                <w:numId w:val="12"/>
              </w:numPr>
              <w:rPr>
                <w:rFonts w:cstheme="minorHAnsi"/>
              </w:rPr>
            </w:pPr>
            <w:r w:rsidRPr="00F94CBE">
              <w:rPr>
                <w:rFonts w:cstheme="minorHAnsi"/>
              </w:rPr>
              <w:t xml:space="preserve">Teaching can certainly include focused instruction, but students must also get a chance to tackle problems that they have not been taught explicitly how to solve, as long as they have adequate background to figure out how to make progress. </w:t>
            </w:r>
          </w:p>
        </w:tc>
      </w:tr>
      <w:tr w:rsidR="00FD2E78" w:rsidRPr="009015AA" w:rsidTr="008A5E16">
        <w:trPr>
          <w:trHeight w:val="296"/>
          <w:jc w:val="center"/>
        </w:trPr>
        <w:tc>
          <w:tcPr>
            <w:tcW w:w="9589" w:type="dxa"/>
            <w:shd w:val="clear" w:color="auto" w:fill="D9D9D9" w:themeFill="background1" w:themeFillShade="D9"/>
          </w:tcPr>
          <w:p w:rsidR="00FD2E78" w:rsidRPr="008A5E16" w:rsidRDefault="008A5E16" w:rsidP="00F94CBE">
            <w:pPr>
              <w:rPr>
                <w:rFonts w:eastAsia="Times New Roman" w:cstheme="minorHAnsi"/>
                <w:b/>
              </w:rPr>
            </w:pPr>
            <w:r w:rsidRPr="008A5E16">
              <w:rPr>
                <w:rFonts w:eastAsia="Times New Roman" w:cstheme="minorHAnsi"/>
                <w:b/>
              </w:rPr>
              <w:t>Sample Tasks/Improving Current Tasks</w:t>
            </w:r>
          </w:p>
        </w:tc>
      </w:tr>
      <w:tr w:rsidR="00FD2E78" w:rsidRPr="009015AA" w:rsidTr="00300350">
        <w:trPr>
          <w:trHeight w:val="296"/>
          <w:jc w:val="center"/>
        </w:trPr>
        <w:tc>
          <w:tcPr>
            <w:tcW w:w="9589" w:type="dxa"/>
          </w:tcPr>
          <w:p w:rsidR="006952D5" w:rsidRPr="00707FD2" w:rsidRDefault="006952D5" w:rsidP="006952D5">
            <w:pPr>
              <w:spacing w:before="100" w:beforeAutospacing="1" w:after="100" w:afterAutospacing="1"/>
              <w:rPr>
                <w:rFonts w:eastAsia="Times New Roman" w:cstheme="minorHAnsi"/>
              </w:rPr>
            </w:pPr>
            <w:r w:rsidRPr="00707FD2">
              <w:rPr>
                <w:rFonts w:eastAsia="Times New Roman" w:cstheme="minorHAnsi"/>
              </w:rPr>
              <w:t xml:space="preserve">Another way is to provide, somewhat regularly, problems that ask only for the analysis and not for a numeric “answer.” You can develop such problems by modifying standard word problems. For example, consider this standard problem: </w:t>
            </w:r>
          </w:p>
          <w:p w:rsidR="006952D5" w:rsidRPr="00707FD2" w:rsidRDefault="006952D5" w:rsidP="006952D5">
            <w:pPr>
              <w:shd w:val="clear" w:color="auto" w:fill="FFFFFF"/>
              <w:spacing w:after="100"/>
              <w:ind w:left="720"/>
              <w:rPr>
                <w:rFonts w:eastAsia="Times New Roman" w:cstheme="minorHAnsi"/>
                <w:i/>
              </w:rPr>
            </w:pPr>
            <w:r w:rsidRPr="00707FD2">
              <w:rPr>
                <w:rFonts w:eastAsia="Times New Roman" w:cstheme="minorHAnsi"/>
                <w:i/>
              </w:rPr>
              <w:t>Eva had 36 green pepper seedlings and 24 tomato seedlings. She planted 48 of them. How many more does she have to plant?</w:t>
            </w:r>
          </w:p>
          <w:p w:rsidR="006952D5" w:rsidRPr="00707FD2" w:rsidRDefault="006952D5" w:rsidP="006952D5">
            <w:pPr>
              <w:spacing w:before="100" w:beforeAutospacing="1" w:after="100" w:afterAutospacing="1"/>
              <w:rPr>
                <w:rFonts w:eastAsia="Times New Roman" w:cstheme="minorHAnsi"/>
              </w:rPr>
            </w:pPr>
            <w:r w:rsidRPr="00707FD2">
              <w:rPr>
                <w:rFonts w:eastAsia="Times New Roman" w:cstheme="minorHAnsi"/>
              </w:rPr>
              <w:t xml:space="preserve">You might leave off some numbers and ask children how they’d solve the problem if the numbers were known. For example: </w:t>
            </w:r>
          </w:p>
          <w:p w:rsidR="006952D5" w:rsidRPr="00707FD2" w:rsidRDefault="006952D5" w:rsidP="006952D5">
            <w:pPr>
              <w:shd w:val="clear" w:color="auto" w:fill="FFFFFF"/>
              <w:spacing w:after="100"/>
              <w:ind w:left="720"/>
              <w:rPr>
                <w:rFonts w:eastAsia="Times New Roman" w:cstheme="minorHAnsi"/>
                <w:i/>
              </w:rPr>
            </w:pPr>
            <w:r w:rsidRPr="00707FD2">
              <w:rPr>
                <w:rFonts w:eastAsia="Times New Roman" w:cstheme="minorHAnsi"/>
                <w:i/>
              </w:rPr>
              <w:t>Eva started with 36 green pepper seedlings and some tomato seedlings. She planted 48 of them. If you knew how many tomato seedlings she started with, how could you figure out how many seedlings she still has to plant? (I’d add up all the seedlings and subtract 48.)</w:t>
            </w:r>
          </w:p>
          <w:p w:rsidR="006952D5" w:rsidRPr="00707FD2" w:rsidRDefault="006952D5" w:rsidP="006952D5">
            <w:pPr>
              <w:spacing w:before="100" w:beforeAutospacing="1" w:after="100" w:afterAutospacing="1"/>
              <w:rPr>
                <w:rFonts w:eastAsia="Times New Roman" w:cstheme="minorHAnsi"/>
              </w:rPr>
            </w:pPr>
            <w:r w:rsidRPr="00707FD2">
              <w:rPr>
                <w:rFonts w:eastAsia="Times New Roman" w:cstheme="minorHAnsi"/>
              </w:rPr>
              <w:t xml:space="preserve">Or, you might keep the original numbers but drop off the question and ask what can be figured out from that information, or what questions can be answered. </w:t>
            </w:r>
          </w:p>
          <w:p w:rsidR="006952D5" w:rsidRPr="00707FD2" w:rsidRDefault="006952D5" w:rsidP="006952D5">
            <w:pPr>
              <w:shd w:val="clear" w:color="auto" w:fill="FFFFFF"/>
              <w:spacing w:after="100"/>
              <w:ind w:left="720"/>
              <w:rPr>
                <w:rFonts w:eastAsia="Times New Roman" w:cstheme="minorHAnsi"/>
                <w:i/>
              </w:rPr>
            </w:pPr>
            <w:r w:rsidRPr="00707FD2">
              <w:rPr>
                <w:rFonts w:eastAsia="Times New Roman" w:cstheme="minorHAnsi"/>
                <w:i/>
              </w:rPr>
              <w:t>Eva had 36 green pepper seedlings and 24 tomato seedlings. She planted 48 of them. (I could ask “how many seedlings did she start with?” and I could figure out that she started with 60. I could ask how many she didn’t plant, and that would be 12. I could ask what is the smallest number of tomato seedlings she planted! She had to have planted at least 12 of them!)</w:t>
            </w:r>
          </w:p>
          <w:p w:rsidR="00FD2E78" w:rsidRPr="009015AA" w:rsidRDefault="006952D5" w:rsidP="006952D5">
            <w:pPr>
              <w:spacing w:before="100" w:beforeAutospacing="1" w:after="100" w:afterAutospacing="1"/>
              <w:rPr>
                <w:rFonts w:eastAsia="Times New Roman" w:cstheme="minorHAnsi"/>
              </w:rPr>
            </w:pPr>
            <w:r w:rsidRPr="00707FD2">
              <w:rPr>
                <w:rFonts w:eastAsia="Times New Roman" w:cstheme="minorHAnsi"/>
              </w:rPr>
              <w:t xml:space="preserve">These alternative word problems ask children for much deeper analysis than typical ones, and you can invent them yourself, just by modifying word problems you already have. </w:t>
            </w:r>
          </w:p>
        </w:tc>
      </w:tr>
    </w:tbl>
    <w:p w:rsidR="00113815" w:rsidRPr="009015AA" w:rsidRDefault="00113815">
      <w:pPr>
        <w:rPr>
          <w:rFonts w:cstheme="minorHAnsi"/>
        </w:rPr>
      </w:pPr>
    </w:p>
    <w:p w:rsidR="00B56DF5" w:rsidRDefault="00B56DF5">
      <w:pPr>
        <w:rPr>
          <w:rFonts w:cstheme="minorHAnsi"/>
        </w:rPr>
      </w:pPr>
      <w:r>
        <w:rPr>
          <w:rFonts w:cstheme="minorHAnsi"/>
        </w:rPr>
        <w:br w:type="page"/>
      </w:r>
    </w:p>
    <w:p w:rsidR="00E61EDA" w:rsidRPr="00C5544A" w:rsidRDefault="00E61EDA" w:rsidP="00E61EDA">
      <w:pPr>
        <w:spacing w:after="0"/>
        <w:rPr>
          <w:b/>
          <w:sz w:val="24"/>
          <w:szCs w:val="24"/>
        </w:rPr>
      </w:pPr>
      <w:r w:rsidRPr="00C5544A">
        <w:rPr>
          <w:b/>
          <w:sz w:val="24"/>
          <w:szCs w:val="24"/>
        </w:rPr>
        <w:lastRenderedPageBreak/>
        <w:t>7   Look for and make use of structure.</w:t>
      </w:r>
    </w:p>
    <w:p w:rsidR="00E61EDA" w:rsidRDefault="00E61EDA" w:rsidP="00E61EDA">
      <w:pPr>
        <w:spacing w:after="0"/>
      </w:pPr>
      <w:r w:rsidRPr="00570E31">
        <w:t>Mathematically proficient students look closely to discern a pattern or structure.</w:t>
      </w:r>
      <w:r>
        <w:t xml:space="preserve"> </w:t>
      </w:r>
      <w:r w:rsidRPr="00570E31">
        <w:t>Young students, for example, might notice that three and seven more is the same</w:t>
      </w:r>
      <w:r>
        <w:t xml:space="preserve"> </w:t>
      </w:r>
      <w:r w:rsidRPr="00570E31">
        <w:t>amount as seven and three more, or they may sort a collection of shapes according</w:t>
      </w:r>
      <w:r>
        <w:t xml:space="preserve"> </w:t>
      </w:r>
      <w:r w:rsidRPr="00570E31">
        <w:t>to how many sides the shapes have. Later, students will see 7 × 8 equals the</w:t>
      </w:r>
      <w:r>
        <w:t xml:space="preserve"> </w:t>
      </w:r>
      <w:r w:rsidRPr="00570E31">
        <w:t>well-remembered 7 × 5 + 7 × 3, in preparation for learning about the distributive</w:t>
      </w:r>
      <w:r>
        <w:t xml:space="preserve"> </w:t>
      </w:r>
      <w:r w:rsidRPr="00570E31">
        <w:t xml:space="preserve">property. In the expression x </w:t>
      </w:r>
      <w:r w:rsidRPr="0074470B">
        <w:rPr>
          <w:vertAlign w:val="superscript"/>
        </w:rPr>
        <w:t>2</w:t>
      </w:r>
      <w:r w:rsidRPr="00570E31">
        <w:t xml:space="preserve"> + 9x + 14, older students can see the 14 as 2 × 7 and</w:t>
      </w:r>
      <w:r>
        <w:t xml:space="preserve"> </w:t>
      </w:r>
      <w:r w:rsidRPr="00570E31">
        <w:t>the 9 as 2 + 7. They recognize the significance of an existing line in a geometric</w:t>
      </w:r>
      <w:r>
        <w:t xml:space="preserve"> </w:t>
      </w:r>
      <w:r w:rsidRPr="00570E31">
        <w:t>figure and can use the strategy of drawing an auxiliary line for solving problems.</w:t>
      </w:r>
      <w:r>
        <w:t xml:space="preserve"> </w:t>
      </w:r>
      <w:r w:rsidRPr="00570E31">
        <w:t>They also can step back for an overview and shift perspective. They can see</w:t>
      </w:r>
      <w:r>
        <w:t xml:space="preserve"> </w:t>
      </w:r>
      <w:r w:rsidRPr="00570E31">
        <w:t>complicated things, such as some algebraic expressions, as single objects or as</w:t>
      </w:r>
      <w:r>
        <w:t xml:space="preserve"> </w:t>
      </w:r>
      <w:r w:rsidRPr="00570E31">
        <w:t xml:space="preserve">being composed of several objects. For example, they can see 5 – 3(x – y) </w:t>
      </w:r>
      <w:r w:rsidRPr="0074470B">
        <w:rPr>
          <w:vertAlign w:val="superscript"/>
        </w:rPr>
        <w:t>2</w:t>
      </w:r>
      <w:r w:rsidRPr="00570E31">
        <w:t xml:space="preserve"> as 5</w:t>
      </w:r>
      <w:r>
        <w:t xml:space="preserve"> </w:t>
      </w:r>
      <w:r w:rsidRPr="00570E31">
        <w:t>minus a positive number times a square and use that to realize that its value cannot</w:t>
      </w:r>
      <w:r>
        <w:t xml:space="preserve"> </w:t>
      </w:r>
      <w:r w:rsidRPr="00570E31">
        <w:t>be more than 5 for any real numbers x and y.</w:t>
      </w:r>
    </w:p>
    <w:p w:rsidR="00707FD2" w:rsidRDefault="00707FD2">
      <w:pPr>
        <w:rPr>
          <w:rFonts w:cstheme="minorHAnsi"/>
        </w:rPr>
      </w:pPr>
    </w:p>
    <w:tbl>
      <w:tblPr>
        <w:tblStyle w:val="TableGrid"/>
        <w:tblW w:w="9589" w:type="dxa"/>
        <w:jc w:val="center"/>
        <w:tblLook w:val="04A0" w:firstRow="1" w:lastRow="0" w:firstColumn="1" w:lastColumn="0" w:noHBand="0" w:noVBand="1"/>
      </w:tblPr>
      <w:tblGrid>
        <w:gridCol w:w="9589"/>
      </w:tblGrid>
      <w:tr w:rsidR="00E61EDA" w:rsidRPr="009015AA" w:rsidTr="007E2110">
        <w:trPr>
          <w:trHeight w:val="280"/>
          <w:jc w:val="center"/>
        </w:trPr>
        <w:tc>
          <w:tcPr>
            <w:tcW w:w="9589" w:type="dxa"/>
            <w:shd w:val="clear" w:color="auto" w:fill="D9D9D9" w:themeFill="background1" w:themeFillShade="D9"/>
          </w:tcPr>
          <w:p w:rsidR="00E61EDA" w:rsidRPr="009015AA" w:rsidRDefault="00E61EDA" w:rsidP="007E2110">
            <w:pPr>
              <w:rPr>
                <w:rFonts w:cstheme="minorHAnsi"/>
                <w:b/>
              </w:rPr>
            </w:pPr>
            <w:r w:rsidRPr="009015AA">
              <w:rPr>
                <w:rFonts w:cstheme="minorHAnsi"/>
                <w:b/>
              </w:rPr>
              <w:t>Key Ideas</w:t>
            </w:r>
          </w:p>
        </w:tc>
      </w:tr>
      <w:tr w:rsidR="00E61EDA" w:rsidRPr="009015AA" w:rsidTr="007E2110">
        <w:trPr>
          <w:trHeight w:val="3050"/>
          <w:jc w:val="center"/>
        </w:trPr>
        <w:tc>
          <w:tcPr>
            <w:tcW w:w="9589" w:type="dxa"/>
          </w:tcPr>
          <w:p w:rsidR="00E61EDA" w:rsidRPr="009015AA" w:rsidRDefault="00E61EDA" w:rsidP="007E2110">
            <w:pPr>
              <w:rPr>
                <w:rFonts w:cstheme="minorHAnsi"/>
              </w:rPr>
            </w:pPr>
            <w:r w:rsidRPr="009015AA">
              <w:rPr>
                <w:rFonts w:cstheme="minorHAnsi"/>
              </w:rPr>
              <w:t xml:space="preserve">Students are expected to: </w:t>
            </w: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Default="00E61EDA" w:rsidP="007E2110">
            <w:pPr>
              <w:pStyle w:val="Normal1"/>
              <w:ind w:left="0" w:firstLine="0"/>
              <w:rPr>
                <w:rFonts w:asciiTheme="minorHAnsi" w:hAnsiTheme="minorHAnsi" w:cstheme="minorHAnsi"/>
                <w:sz w:val="22"/>
                <w:szCs w:val="22"/>
              </w:rPr>
            </w:pPr>
          </w:p>
          <w:p w:rsidR="00E61EDA" w:rsidRPr="009015AA" w:rsidRDefault="00E61EDA" w:rsidP="007E2110">
            <w:pPr>
              <w:pStyle w:val="Normal1"/>
              <w:ind w:left="0" w:firstLine="0"/>
              <w:rPr>
                <w:rFonts w:asciiTheme="minorHAnsi" w:hAnsiTheme="minorHAnsi" w:cstheme="minorHAnsi"/>
                <w:sz w:val="22"/>
                <w:szCs w:val="22"/>
              </w:rPr>
            </w:pPr>
          </w:p>
          <w:p w:rsidR="00E61EDA" w:rsidRPr="009015AA" w:rsidRDefault="00E61EDA" w:rsidP="007E2110">
            <w:pPr>
              <w:rPr>
                <w:rFonts w:cstheme="minorHAnsi"/>
              </w:rPr>
            </w:pPr>
          </w:p>
          <w:p w:rsidR="00E61EDA" w:rsidRPr="009015AA" w:rsidRDefault="00E61EDA" w:rsidP="007E2110">
            <w:pPr>
              <w:pStyle w:val="Normal1"/>
              <w:ind w:left="0" w:firstLine="0"/>
              <w:rPr>
                <w:rFonts w:asciiTheme="minorHAnsi" w:hAnsiTheme="minorHAnsi" w:cstheme="minorHAnsi"/>
                <w:sz w:val="22"/>
                <w:szCs w:val="22"/>
              </w:rPr>
            </w:pPr>
            <w:r w:rsidRPr="009015AA">
              <w:rPr>
                <w:rFonts w:asciiTheme="minorHAnsi" w:hAnsiTheme="minorHAnsi" w:cstheme="minorHAnsi"/>
                <w:sz w:val="22"/>
                <w:szCs w:val="22"/>
              </w:rPr>
              <w:t>Teachers are expected to:</w:t>
            </w: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Pr="00F61068" w:rsidRDefault="00E61EDA" w:rsidP="007E2110">
            <w:pPr>
              <w:rPr>
                <w:rFonts w:cstheme="minorHAnsi"/>
              </w:rPr>
            </w:pPr>
            <w:r>
              <w:rPr>
                <w:rFonts w:cstheme="minorHAnsi"/>
              </w:rPr>
              <w:t xml:space="preserve">Teaching </w:t>
            </w:r>
            <w:r w:rsidRPr="00F61068">
              <w:rPr>
                <w:rFonts w:cstheme="minorHAnsi"/>
              </w:rPr>
              <w:t>Tips:</w:t>
            </w: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Pr="00921BDA" w:rsidRDefault="00E61EDA" w:rsidP="007E2110">
            <w:pPr>
              <w:rPr>
                <w:rFonts w:cstheme="minorHAnsi"/>
              </w:rPr>
            </w:pPr>
          </w:p>
        </w:tc>
      </w:tr>
      <w:tr w:rsidR="00E61EDA" w:rsidRPr="009015AA" w:rsidTr="007E2110">
        <w:trPr>
          <w:trHeight w:val="264"/>
          <w:jc w:val="center"/>
        </w:trPr>
        <w:tc>
          <w:tcPr>
            <w:tcW w:w="9589" w:type="dxa"/>
            <w:shd w:val="clear" w:color="auto" w:fill="D9D9D9" w:themeFill="background1" w:themeFillShade="D9"/>
          </w:tcPr>
          <w:p w:rsidR="00E61EDA" w:rsidRPr="004874FF" w:rsidRDefault="00E61EDA" w:rsidP="007E2110">
            <w:pPr>
              <w:rPr>
                <w:rFonts w:cstheme="minorHAnsi"/>
                <w:b/>
              </w:rPr>
            </w:pPr>
            <w:r>
              <w:rPr>
                <w:rFonts w:cstheme="minorHAnsi"/>
                <w:b/>
              </w:rPr>
              <w:lastRenderedPageBreak/>
              <w:t>What would students in my classroom be doing?</w:t>
            </w:r>
          </w:p>
        </w:tc>
      </w:tr>
      <w:tr w:rsidR="00E61EDA" w:rsidRPr="009015AA" w:rsidTr="007E2110">
        <w:trPr>
          <w:trHeight w:val="296"/>
          <w:jc w:val="center"/>
        </w:trPr>
        <w:tc>
          <w:tcPr>
            <w:tcW w:w="9589" w:type="dxa"/>
          </w:tcPr>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4456AA" w:rsidRDefault="004456A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Default="00E61EDA" w:rsidP="007E2110">
            <w:pPr>
              <w:rPr>
                <w:rFonts w:cstheme="minorHAnsi"/>
              </w:rPr>
            </w:pPr>
          </w:p>
          <w:p w:rsidR="00E61EDA" w:rsidRPr="00F94CBE" w:rsidRDefault="00E61EDA" w:rsidP="007E2110">
            <w:pPr>
              <w:rPr>
                <w:rFonts w:cstheme="minorHAnsi"/>
              </w:rPr>
            </w:pPr>
          </w:p>
        </w:tc>
      </w:tr>
      <w:tr w:rsidR="00E61EDA" w:rsidRPr="009015AA" w:rsidTr="007E2110">
        <w:trPr>
          <w:trHeight w:val="296"/>
          <w:jc w:val="center"/>
        </w:trPr>
        <w:tc>
          <w:tcPr>
            <w:tcW w:w="9589" w:type="dxa"/>
            <w:shd w:val="clear" w:color="auto" w:fill="D9D9D9" w:themeFill="background1" w:themeFillShade="D9"/>
          </w:tcPr>
          <w:p w:rsidR="00E61EDA" w:rsidRPr="00F94CBE" w:rsidRDefault="00E61EDA" w:rsidP="007E2110">
            <w:pPr>
              <w:rPr>
                <w:rFonts w:cstheme="minorHAnsi"/>
                <w:b/>
              </w:rPr>
            </w:pPr>
            <w:r w:rsidRPr="00F94CBE">
              <w:rPr>
                <w:rFonts w:cstheme="minorHAnsi"/>
                <w:b/>
              </w:rPr>
              <w:lastRenderedPageBreak/>
              <w:t>Instructional Notes</w:t>
            </w:r>
          </w:p>
        </w:tc>
      </w:tr>
      <w:tr w:rsidR="00E61EDA" w:rsidRPr="009015AA" w:rsidTr="007E2110">
        <w:trPr>
          <w:trHeight w:val="296"/>
          <w:jc w:val="center"/>
        </w:trPr>
        <w:tc>
          <w:tcPr>
            <w:tcW w:w="9589" w:type="dxa"/>
          </w:tcPr>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4456AA" w:rsidRDefault="004456AA" w:rsidP="004456AA">
            <w:pPr>
              <w:pStyle w:val="ListParagraph"/>
              <w:ind w:left="360"/>
              <w:rPr>
                <w:rFonts w:cstheme="minorHAnsi"/>
              </w:rPr>
            </w:pPr>
          </w:p>
          <w:p w:rsidR="00E61EDA" w:rsidRPr="004456AA" w:rsidRDefault="00E61EDA" w:rsidP="004456AA">
            <w:pPr>
              <w:rPr>
                <w:rFonts w:cstheme="minorHAnsi"/>
              </w:rPr>
            </w:pPr>
            <w:r w:rsidRPr="004456AA">
              <w:rPr>
                <w:rFonts w:cstheme="minorHAnsi"/>
              </w:rPr>
              <w:t xml:space="preserve"> </w:t>
            </w:r>
          </w:p>
        </w:tc>
      </w:tr>
      <w:tr w:rsidR="00E61EDA" w:rsidRPr="009015AA" w:rsidTr="007E2110">
        <w:trPr>
          <w:trHeight w:val="296"/>
          <w:jc w:val="center"/>
        </w:trPr>
        <w:tc>
          <w:tcPr>
            <w:tcW w:w="9589" w:type="dxa"/>
            <w:shd w:val="clear" w:color="auto" w:fill="D9D9D9" w:themeFill="background1" w:themeFillShade="D9"/>
          </w:tcPr>
          <w:p w:rsidR="00E61EDA" w:rsidRPr="008A5E16" w:rsidRDefault="00E61EDA" w:rsidP="007E2110">
            <w:pPr>
              <w:rPr>
                <w:rFonts w:eastAsia="Times New Roman" w:cstheme="minorHAnsi"/>
                <w:b/>
              </w:rPr>
            </w:pPr>
            <w:r w:rsidRPr="008A5E16">
              <w:rPr>
                <w:rFonts w:eastAsia="Times New Roman" w:cstheme="minorHAnsi"/>
                <w:b/>
              </w:rPr>
              <w:t>Sample Tasks/Improving Current Tasks</w:t>
            </w:r>
          </w:p>
        </w:tc>
      </w:tr>
      <w:tr w:rsidR="00E61EDA" w:rsidRPr="009015AA" w:rsidTr="007E2110">
        <w:trPr>
          <w:trHeight w:val="296"/>
          <w:jc w:val="center"/>
        </w:trPr>
        <w:tc>
          <w:tcPr>
            <w:tcW w:w="9589" w:type="dxa"/>
          </w:tcPr>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4456AA" w:rsidRDefault="004456AA" w:rsidP="007E2110">
            <w:pPr>
              <w:spacing w:before="100" w:beforeAutospacing="1" w:after="100" w:afterAutospacing="1"/>
              <w:rPr>
                <w:rFonts w:eastAsia="Times New Roman" w:cstheme="minorHAnsi"/>
              </w:rPr>
            </w:pPr>
          </w:p>
          <w:p w:rsidR="00E61EDA" w:rsidRPr="009015AA" w:rsidRDefault="00E61EDA" w:rsidP="007E2110">
            <w:pPr>
              <w:spacing w:before="100" w:beforeAutospacing="1" w:after="100" w:afterAutospacing="1"/>
              <w:rPr>
                <w:rFonts w:eastAsia="Times New Roman" w:cstheme="minorHAnsi"/>
              </w:rPr>
            </w:pPr>
            <w:r w:rsidRPr="00707FD2">
              <w:rPr>
                <w:rFonts w:eastAsia="Times New Roman" w:cstheme="minorHAnsi"/>
              </w:rPr>
              <w:t xml:space="preserve"> </w:t>
            </w:r>
          </w:p>
        </w:tc>
      </w:tr>
    </w:tbl>
    <w:p w:rsidR="00CD40C3" w:rsidRDefault="00CD40C3">
      <w:pPr>
        <w:rPr>
          <w:rFonts w:cstheme="minorHAnsi"/>
        </w:rPr>
        <w:sectPr w:rsidR="00CD40C3">
          <w:pgSz w:w="12240" w:h="15840"/>
          <w:pgMar w:top="1440" w:right="1440" w:bottom="1440" w:left="1440" w:header="720" w:footer="720" w:gutter="0"/>
          <w:cols w:space="720"/>
          <w:docGrid w:linePitch="360"/>
        </w:sectPr>
      </w:pPr>
    </w:p>
    <w:p w:rsidR="000353EE" w:rsidRDefault="009F6B26" w:rsidP="009F6B26">
      <w:pPr>
        <w:pStyle w:val="Heading1"/>
      </w:pPr>
      <w:r>
        <w:lastRenderedPageBreak/>
        <w:t>Sample Performance Tasks</w:t>
      </w:r>
    </w:p>
    <w:p w:rsidR="00E61EDA" w:rsidRDefault="00CD40C3">
      <w:pPr>
        <w:rPr>
          <w:rFonts w:cstheme="minorHAnsi"/>
        </w:rPr>
      </w:pPr>
      <w:r>
        <w:rPr>
          <w:rFonts w:cstheme="minorHAnsi"/>
        </w:rPr>
        <w:t xml:space="preserve">Evaluate the sample performance task provided for your grade level(s). </w:t>
      </w:r>
    </w:p>
    <w:p w:rsidR="00CD40C3" w:rsidRPr="009F6B26" w:rsidRDefault="00CD40C3" w:rsidP="009F6B26">
      <w:pPr>
        <w:pStyle w:val="ListParagraph"/>
        <w:numPr>
          <w:ilvl w:val="0"/>
          <w:numId w:val="13"/>
        </w:numPr>
        <w:rPr>
          <w:rFonts w:cstheme="minorHAnsi"/>
        </w:rPr>
      </w:pPr>
      <w:r w:rsidRPr="009F6B26">
        <w:rPr>
          <w:rFonts w:cstheme="minorHAnsi"/>
        </w:rPr>
        <w:t xml:space="preserve">Which Standards for Mathematical Practice are addressed in the task? Explain how the practices you identified are connected to the task. </w:t>
      </w:r>
    </w:p>
    <w:p w:rsidR="00CD40C3" w:rsidRDefault="00CD40C3">
      <w:pPr>
        <w:rPr>
          <w:rFonts w:cstheme="minorHAnsi"/>
        </w:rPr>
      </w:pPr>
    </w:p>
    <w:p w:rsidR="009F6B26" w:rsidRDefault="009F6B26">
      <w:pPr>
        <w:rPr>
          <w:rFonts w:cstheme="minorHAnsi"/>
        </w:rPr>
      </w:pPr>
    </w:p>
    <w:p w:rsidR="009F6B26" w:rsidRDefault="009F6B26">
      <w:pPr>
        <w:rPr>
          <w:rFonts w:cstheme="minorHAnsi"/>
        </w:rPr>
      </w:pPr>
    </w:p>
    <w:p w:rsidR="00CD40C3" w:rsidRDefault="00CD40C3">
      <w:pPr>
        <w:rPr>
          <w:rFonts w:cstheme="minorHAnsi"/>
        </w:rPr>
      </w:pPr>
    </w:p>
    <w:p w:rsidR="00CD40C3" w:rsidRPr="009F6B26" w:rsidRDefault="00CD40C3" w:rsidP="009F6B26">
      <w:pPr>
        <w:pStyle w:val="ListParagraph"/>
        <w:numPr>
          <w:ilvl w:val="0"/>
          <w:numId w:val="13"/>
        </w:numPr>
        <w:rPr>
          <w:rFonts w:cstheme="minorHAnsi"/>
        </w:rPr>
      </w:pPr>
      <w:r w:rsidRPr="009F6B26">
        <w:rPr>
          <w:rFonts w:cstheme="minorHAnsi"/>
        </w:rPr>
        <w:t xml:space="preserve">How could the teacher modify </w:t>
      </w:r>
      <w:r w:rsidR="00BF0870" w:rsidRPr="009F6B26">
        <w:rPr>
          <w:rFonts w:cstheme="minorHAnsi"/>
        </w:rPr>
        <w:t xml:space="preserve">or extend </w:t>
      </w:r>
      <w:r w:rsidRPr="009F6B26">
        <w:rPr>
          <w:rFonts w:cstheme="minorHAnsi"/>
        </w:rPr>
        <w:t xml:space="preserve">this task to provide </w:t>
      </w:r>
      <w:r w:rsidR="00BF0870" w:rsidRPr="009F6B26">
        <w:rPr>
          <w:rFonts w:cstheme="minorHAnsi"/>
        </w:rPr>
        <w:t>further opportunities for deep engagement with these or other math practices?</w:t>
      </w:r>
    </w:p>
    <w:p w:rsidR="00BF0870" w:rsidRDefault="00BF0870">
      <w:pPr>
        <w:rPr>
          <w:rFonts w:cstheme="minorHAnsi"/>
        </w:rPr>
      </w:pPr>
    </w:p>
    <w:p w:rsidR="00BF0870" w:rsidRDefault="00BF0870">
      <w:pPr>
        <w:rPr>
          <w:rFonts w:cstheme="minorHAnsi"/>
        </w:rPr>
      </w:pPr>
    </w:p>
    <w:p w:rsidR="00BF0870" w:rsidRDefault="00BF0870">
      <w:pPr>
        <w:rPr>
          <w:rFonts w:cstheme="minorHAnsi"/>
        </w:rPr>
      </w:pPr>
    </w:p>
    <w:p w:rsidR="00BF0870" w:rsidRDefault="00BF0870">
      <w:pPr>
        <w:rPr>
          <w:rFonts w:cstheme="minorHAnsi"/>
        </w:rPr>
      </w:pPr>
    </w:p>
    <w:p w:rsidR="00BF0870" w:rsidRPr="009F6B26" w:rsidRDefault="00BF0870" w:rsidP="009F6B26">
      <w:pPr>
        <w:pStyle w:val="ListParagraph"/>
        <w:numPr>
          <w:ilvl w:val="0"/>
          <w:numId w:val="13"/>
        </w:numPr>
        <w:rPr>
          <w:rFonts w:cstheme="minorHAnsi"/>
        </w:rPr>
      </w:pPr>
      <w:r w:rsidRPr="009F6B26">
        <w:rPr>
          <w:rFonts w:cstheme="minorHAnsi"/>
        </w:rPr>
        <w:t>What questions could the teacher ask to help students be more aware of their own employment of these practices?</w:t>
      </w:r>
    </w:p>
    <w:p w:rsidR="00BF0870" w:rsidRDefault="00BF0870">
      <w:pPr>
        <w:rPr>
          <w:rFonts w:cstheme="minorHAnsi"/>
        </w:rPr>
      </w:pPr>
    </w:p>
    <w:p w:rsidR="00BF0870" w:rsidRDefault="00BF0870">
      <w:pPr>
        <w:rPr>
          <w:rFonts w:cstheme="minorHAnsi"/>
        </w:rPr>
      </w:pPr>
    </w:p>
    <w:p w:rsidR="00BF0870" w:rsidRDefault="00BF0870">
      <w:pPr>
        <w:rPr>
          <w:rFonts w:cstheme="minorHAnsi"/>
        </w:rPr>
      </w:pPr>
    </w:p>
    <w:p w:rsidR="00BF0870" w:rsidRDefault="00BF0870">
      <w:pPr>
        <w:rPr>
          <w:rFonts w:cstheme="minorHAnsi"/>
        </w:rPr>
      </w:pPr>
    </w:p>
    <w:p w:rsidR="00BF0870" w:rsidRDefault="000353EE" w:rsidP="009F6B26">
      <w:pPr>
        <w:pStyle w:val="ListParagraph"/>
        <w:numPr>
          <w:ilvl w:val="0"/>
          <w:numId w:val="13"/>
        </w:numPr>
        <w:rPr>
          <w:rFonts w:cstheme="minorHAnsi"/>
        </w:rPr>
      </w:pPr>
      <w:r w:rsidRPr="009F6B26">
        <w:rPr>
          <w:rFonts w:cstheme="minorHAnsi"/>
        </w:rPr>
        <w:t xml:space="preserve">Select one of your current lessons or performance tasks and answer the same three questions above. Modify the task and bring samples of student work to your next grade level meeting. Discuss the extent to which students are illustrating their mastery of these math practices. </w:t>
      </w:r>
    </w:p>
    <w:p w:rsidR="009222BD" w:rsidRDefault="009222BD" w:rsidP="009222BD">
      <w:pPr>
        <w:rPr>
          <w:rFonts w:cstheme="minorHAnsi"/>
        </w:rPr>
      </w:pPr>
    </w:p>
    <w:p w:rsidR="009222BD" w:rsidRDefault="009222BD" w:rsidP="009222BD">
      <w:pPr>
        <w:rPr>
          <w:rFonts w:cstheme="minorHAnsi"/>
        </w:rPr>
        <w:sectPr w:rsidR="009222BD">
          <w:pgSz w:w="12240" w:h="15840"/>
          <w:pgMar w:top="1440" w:right="1440" w:bottom="1440" w:left="1440" w:header="720" w:footer="720" w:gutter="0"/>
          <w:cols w:space="720"/>
          <w:docGrid w:linePitch="360"/>
        </w:sectPr>
      </w:pPr>
    </w:p>
    <w:p w:rsidR="009222BD" w:rsidRDefault="009222BD" w:rsidP="009222BD">
      <w:pPr>
        <w:pStyle w:val="Heading1"/>
      </w:pPr>
      <w:r>
        <w:lastRenderedPageBreak/>
        <w:t>Grade 5 Performance Task</w:t>
      </w:r>
    </w:p>
    <w:p w:rsidR="00AC1A1A" w:rsidRPr="00AC1A1A" w:rsidRDefault="00AC1A1A" w:rsidP="00AC1A1A">
      <w:pPr>
        <w:rPr>
          <w:rFonts w:cstheme="minorHAnsi"/>
          <w:sz w:val="16"/>
          <w:szCs w:val="16"/>
        </w:rPr>
      </w:pPr>
      <w:r>
        <w:rPr>
          <w:rFonts w:cstheme="minorHAnsi"/>
          <w:sz w:val="16"/>
          <w:szCs w:val="16"/>
        </w:rPr>
        <w:t>Adapted from New York City Department of Education Common Core Aligned Tasks</w:t>
      </w:r>
    </w:p>
    <w:p w:rsidR="00607947" w:rsidRDefault="00607947" w:rsidP="00AC1A1A">
      <w:pPr>
        <w:autoSpaceDE w:val="0"/>
        <w:autoSpaceDN w:val="0"/>
        <w:adjustRightInd w:val="0"/>
        <w:spacing w:after="0" w:line="240" w:lineRule="auto"/>
        <w:rPr>
          <w:rFonts w:cstheme="minorHAnsi"/>
        </w:rPr>
      </w:pPr>
    </w:p>
    <w:p w:rsidR="00607947" w:rsidRDefault="009222BD" w:rsidP="00607947">
      <w:pPr>
        <w:autoSpaceDE w:val="0"/>
        <w:autoSpaceDN w:val="0"/>
        <w:adjustRightInd w:val="0"/>
        <w:spacing w:after="0" w:line="240" w:lineRule="auto"/>
        <w:rPr>
          <w:rFonts w:cstheme="minorHAnsi"/>
        </w:rPr>
      </w:pPr>
      <w:r>
        <w:rPr>
          <w:rFonts w:cstheme="minorHAnsi"/>
        </w:rPr>
        <w:t>Content Standards Addressed:</w:t>
      </w:r>
    </w:p>
    <w:p w:rsidR="00607947" w:rsidRPr="00607947" w:rsidRDefault="00607947" w:rsidP="00607947">
      <w:pPr>
        <w:autoSpaceDE w:val="0"/>
        <w:autoSpaceDN w:val="0"/>
        <w:adjustRightInd w:val="0"/>
        <w:spacing w:after="0" w:line="240" w:lineRule="auto"/>
        <w:ind w:left="432"/>
        <w:rPr>
          <w:rFonts w:cstheme="minorHAnsi"/>
        </w:rPr>
      </w:pPr>
      <w:r w:rsidRPr="00607947">
        <w:rPr>
          <w:rFonts w:eastAsiaTheme="minorHAnsi" w:cstheme="minorHAnsi"/>
          <w:b/>
          <w:bCs/>
          <w:color w:val="000000" w:themeColor="text1"/>
          <w:sz w:val="20"/>
          <w:szCs w:val="20"/>
        </w:rPr>
        <w:t xml:space="preserve">5.NF 1 </w:t>
      </w:r>
      <w:r w:rsidRPr="00607947">
        <w:rPr>
          <w:rFonts w:eastAsiaTheme="minorHAnsi" w:cstheme="minorHAnsi"/>
          <w:color w:val="000000" w:themeColor="text1"/>
          <w:sz w:val="20"/>
          <w:szCs w:val="20"/>
        </w:rPr>
        <w:t>Add and subtract fractions with unlike denominators (including mixed numbers) by replacing given fractions with equivalent fractions in such a way as to produce an equivalent sum or difference of fractions with like denominators. For example, 2/3 + 5/4 = 8/12 + 15/12 = 23/12. (In general, a/b + c/d = (ad + bc)/bd.)</w:t>
      </w:r>
    </w:p>
    <w:p w:rsidR="00607947" w:rsidRPr="00607947" w:rsidRDefault="00607947" w:rsidP="00607947">
      <w:pPr>
        <w:autoSpaceDE w:val="0"/>
        <w:autoSpaceDN w:val="0"/>
        <w:adjustRightInd w:val="0"/>
        <w:spacing w:after="0" w:line="240" w:lineRule="auto"/>
        <w:ind w:left="432"/>
        <w:rPr>
          <w:rFonts w:eastAsiaTheme="minorHAnsi" w:cstheme="minorHAnsi"/>
          <w:color w:val="000000" w:themeColor="text1"/>
          <w:sz w:val="20"/>
          <w:szCs w:val="20"/>
        </w:rPr>
      </w:pPr>
      <w:r w:rsidRPr="00607947">
        <w:rPr>
          <w:rFonts w:eastAsiaTheme="minorHAnsi" w:cstheme="minorHAnsi"/>
          <w:b/>
          <w:bCs/>
          <w:color w:val="000000" w:themeColor="text1"/>
          <w:sz w:val="20"/>
          <w:szCs w:val="20"/>
        </w:rPr>
        <w:t xml:space="preserve">5.NF 2 </w:t>
      </w:r>
      <w:r w:rsidRPr="00607947">
        <w:rPr>
          <w:rFonts w:eastAsiaTheme="minorHAnsi" w:cstheme="minorHAnsi"/>
          <w:color w:val="000000" w:themeColor="text1"/>
          <w:sz w:val="20"/>
          <w:szCs w:val="20"/>
        </w:rPr>
        <w:t>Solve word problems involving addition and subtraction of fractions referring to the same whole,</w:t>
      </w:r>
    </w:p>
    <w:p w:rsidR="00607947" w:rsidRPr="00607947" w:rsidRDefault="00607947" w:rsidP="00607947">
      <w:pPr>
        <w:autoSpaceDE w:val="0"/>
        <w:autoSpaceDN w:val="0"/>
        <w:adjustRightInd w:val="0"/>
        <w:spacing w:after="0" w:line="240" w:lineRule="auto"/>
        <w:ind w:left="432"/>
        <w:rPr>
          <w:rFonts w:cstheme="minorHAnsi"/>
          <w:color w:val="000000" w:themeColor="text1"/>
          <w:sz w:val="20"/>
          <w:szCs w:val="20"/>
        </w:rPr>
      </w:pPr>
      <w:r w:rsidRPr="00607947">
        <w:rPr>
          <w:rFonts w:eastAsiaTheme="minorHAnsi" w:cstheme="minorHAnsi"/>
          <w:color w:val="000000" w:themeColor="text1"/>
          <w:sz w:val="20"/>
          <w:szCs w:val="20"/>
        </w:rPr>
        <w:t>including cases of unlike denominators, e.g., by using visual fraction models or equations to represent the problem. Use benchmark fractions and number sense of fractions to estimate mentally and assess the reasonableness of answers. For example, recognize an incorrect result 2/5 + 1/2 = 3/7, by observing that 3/7 &lt; 1/2.</w:t>
      </w:r>
    </w:p>
    <w:p w:rsidR="00607947" w:rsidRDefault="00607947" w:rsidP="009222BD">
      <w:pPr>
        <w:rPr>
          <w:rFonts w:cstheme="minorHAnsi"/>
        </w:rPr>
      </w:pPr>
    </w:p>
    <w:p w:rsidR="00F12D01" w:rsidRPr="00F12D01" w:rsidRDefault="00F12D01" w:rsidP="00F12D01">
      <w:pPr>
        <w:jc w:val="center"/>
        <w:rPr>
          <w:rFonts w:cstheme="minorHAnsi"/>
          <w:sz w:val="28"/>
          <w:szCs w:val="28"/>
        </w:rPr>
      </w:pPr>
      <w:r w:rsidRPr="00F12D01">
        <w:rPr>
          <w:rFonts w:cstheme="minorHAnsi"/>
          <w:sz w:val="28"/>
          <w:szCs w:val="28"/>
        </w:rPr>
        <w:t>Stuffed with Pizza</w:t>
      </w:r>
    </w:p>
    <w:p w:rsidR="00F12D01" w:rsidRPr="00F12D01" w:rsidRDefault="00F12D01" w:rsidP="00F12D01">
      <w:pPr>
        <w:ind w:left="720" w:right="720"/>
        <w:rPr>
          <w:rFonts w:cstheme="minorHAnsi"/>
          <w:sz w:val="28"/>
          <w:szCs w:val="28"/>
        </w:rPr>
      </w:pPr>
      <w:r w:rsidRPr="00F12D01">
        <w:rPr>
          <w:rFonts w:cstheme="minorHAnsi"/>
          <w:sz w:val="28"/>
          <w:szCs w:val="28"/>
        </w:rPr>
        <w:t>Tito and Luis are stuffed with pizza! Tito ate one-fourth of a cheese pizza. Tito ate three-eighths of a pepperoni pizza. Tito ate one-half of a mushroom pizza. Luis ate five-eighths of a cheese pizza. Luis ate the other half of the mushroom pizza. All the pizzas were the same size. Tito says he ate more pizza than Luis because Luis did not eat any pepperoni pizza. Luis says they each ate the same amount of pizza. Who is correct? Show all your mathematical thinking.</w:t>
      </w:r>
    </w:p>
    <w:p w:rsidR="009222BD" w:rsidRDefault="009222BD" w:rsidP="009222BD">
      <w:pPr>
        <w:rPr>
          <w:rFonts w:cstheme="minorHAnsi"/>
        </w:rPr>
      </w:pPr>
    </w:p>
    <w:p w:rsidR="00AC1A1A" w:rsidRDefault="00AC1A1A" w:rsidP="009222BD">
      <w:pPr>
        <w:rPr>
          <w:rFonts w:cstheme="minorHAnsi"/>
        </w:rPr>
      </w:pPr>
    </w:p>
    <w:p w:rsidR="00AC1A1A" w:rsidRDefault="00AC1A1A" w:rsidP="009222BD">
      <w:pPr>
        <w:rPr>
          <w:rFonts w:cstheme="minorHAnsi"/>
        </w:rPr>
      </w:pPr>
    </w:p>
    <w:p w:rsidR="00AC1A1A" w:rsidRDefault="00AC1A1A" w:rsidP="009222BD">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p>
    <w:p w:rsidR="009E5F27" w:rsidRDefault="009E5F27" w:rsidP="009222BD">
      <w:pPr>
        <w:rPr>
          <w:rFonts w:cstheme="minorHAnsi"/>
          <w:sz w:val="16"/>
          <w:szCs w:val="16"/>
        </w:rPr>
        <w:sectPr w:rsidR="009E5F27">
          <w:pgSz w:w="12240" w:h="15840"/>
          <w:pgMar w:top="1440" w:right="1440" w:bottom="1440" w:left="1440" w:header="720" w:footer="720" w:gutter="0"/>
          <w:cols w:space="720"/>
          <w:docGrid w:linePitch="360"/>
        </w:sectPr>
      </w:pPr>
    </w:p>
    <w:p w:rsidR="00121610" w:rsidRDefault="009E5F27" w:rsidP="009E5F27">
      <w:pPr>
        <w:pStyle w:val="Heading1"/>
      </w:pPr>
      <w:r>
        <w:lastRenderedPageBreak/>
        <w:t>Grade 6 Performance Task</w:t>
      </w:r>
    </w:p>
    <w:p w:rsidR="001B4AEF" w:rsidRPr="009E5F27" w:rsidRDefault="00CA2206" w:rsidP="00CA2206">
      <w:pPr>
        <w:spacing w:after="0"/>
        <w:rPr>
          <w:rFonts w:cstheme="minorHAnsi"/>
          <w:sz w:val="16"/>
          <w:szCs w:val="16"/>
        </w:rPr>
      </w:pPr>
      <w:r>
        <w:rPr>
          <w:rFonts w:cstheme="minorHAnsi"/>
          <w:sz w:val="16"/>
          <w:szCs w:val="16"/>
        </w:rPr>
        <w:t>From Illustrative Mathematics</w:t>
      </w:r>
    </w:p>
    <w:p w:rsidR="00DD420B" w:rsidRDefault="00DD420B" w:rsidP="009E5F27">
      <w:pPr>
        <w:spacing w:after="0"/>
        <w:rPr>
          <w:rFonts w:cstheme="minorHAnsi"/>
          <w:color w:val="000000" w:themeColor="text1"/>
        </w:rPr>
      </w:pPr>
    </w:p>
    <w:p w:rsidR="009E5F27" w:rsidRPr="009E5F27" w:rsidRDefault="009E5F27" w:rsidP="009E5F27">
      <w:pPr>
        <w:spacing w:after="0"/>
        <w:rPr>
          <w:rFonts w:cstheme="minorHAnsi"/>
          <w:color w:val="000000" w:themeColor="text1"/>
        </w:rPr>
      </w:pPr>
      <w:r w:rsidRPr="009E5F27">
        <w:rPr>
          <w:rFonts w:cstheme="minorHAnsi"/>
          <w:color w:val="000000" w:themeColor="text1"/>
        </w:rPr>
        <w:t>Content Standards Addressed:</w:t>
      </w:r>
    </w:p>
    <w:p w:rsidR="009E5F27" w:rsidRPr="009E5F27" w:rsidRDefault="009E5F27" w:rsidP="009E5F27">
      <w:pPr>
        <w:autoSpaceDE w:val="0"/>
        <w:autoSpaceDN w:val="0"/>
        <w:adjustRightInd w:val="0"/>
        <w:spacing w:after="0" w:line="240" w:lineRule="auto"/>
        <w:ind w:left="432"/>
        <w:rPr>
          <w:rFonts w:eastAsiaTheme="minorHAnsi" w:cstheme="minorHAnsi"/>
          <w:color w:val="000000" w:themeColor="text1"/>
          <w:sz w:val="20"/>
          <w:szCs w:val="20"/>
        </w:rPr>
      </w:pPr>
      <w:r w:rsidRPr="009E5F27">
        <w:rPr>
          <w:rFonts w:eastAsiaTheme="minorHAnsi" w:cstheme="minorHAnsi"/>
          <w:b/>
          <w:bCs/>
          <w:color w:val="000000" w:themeColor="text1"/>
          <w:sz w:val="20"/>
          <w:szCs w:val="20"/>
        </w:rPr>
        <w:t xml:space="preserve">6RP.3 </w:t>
      </w:r>
      <w:r w:rsidRPr="009E5F27">
        <w:rPr>
          <w:rFonts w:eastAsiaTheme="minorHAnsi" w:cstheme="minorHAnsi"/>
          <w:color w:val="000000" w:themeColor="text1"/>
          <w:sz w:val="20"/>
          <w:szCs w:val="20"/>
        </w:rPr>
        <w:t>Use ratio and rate reasoning to solve real-world and mathematical problems, i.e., by reasoning</w:t>
      </w:r>
    </w:p>
    <w:p w:rsidR="00D553DF" w:rsidRPr="00CA2206" w:rsidRDefault="009E5F27" w:rsidP="00CA2206">
      <w:pPr>
        <w:autoSpaceDE w:val="0"/>
        <w:autoSpaceDN w:val="0"/>
        <w:adjustRightInd w:val="0"/>
        <w:spacing w:after="0" w:line="240" w:lineRule="auto"/>
        <w:ind w:left="432"/>
        <w:rPr>
          <w:rFonts w:eastAsiaTheme="minorHAnsi" w:cstheme="minorHAnsi"/>
          <w:color w:val="000000" w:themeColor="text1"/>
          <w:sz w:val="20"/>
          <w:szCs w:val="20"/>
        </w:rPr>
      </w:pPr>
      <w:r w:rsidRPr="009E5F27">
        <w:rPr>
          <w:rFonts w:eastAsiaTheme="minorHAnsi" w:cstheme="minorHAnsi"/>
          <w:color w:val="000000" w:themeColor="text1"/>
          <w:sz w:val="20"/>
          <w:szCs w:val="20"/>
        </w:rPr>
        <w:t>about tables of equivalent ratios, tape diagrams, double numb</w:t>
      </w:r>
      <w:r w:rsidR="00CA2206">
        <w:rPr>
          <w:rFonts w:eastAsiaTheme="minorHAnsi" w:cstheme="minorHAnsi"/>
          <w:color w:val="000000" w:themeColor="text1"/>
          <w:sz w:val="20"/>
          <w:szCs w:val="20"/>
        </w:rPr>
        <w:t>er line diagrams, or equations.</w:t>
      </w:r>
    </w:p>
    <w:p w:rsidR="00DD420B" w:rsidRDefault="00DD420B" w:rsidP="00CA2206">
      <w:pPr>
        <w:spacing w:before="100" w:beforeAutospacing="1" w:after="100" w:afterAutospacing="1" w:line="240" w:lineRule="auto"/>
        <w:ind w:left="720"/>
        <w:rPr>
          <w:rFonts w:eastAsia="Times New Roman" w:cstheme="minorHAnsi"/>
          <w:sz w:val="24"/>
          <w:szCs w:val="24"/>
        </w:rPr>
      </w:pPr>
    </w:p>
    <w:p w:rsidR="00CA2206" w:rsidRPr="00CA2206" w:rsidRDefault="00CA2206" w:rsidP="00CA2206">
      <w:pPr>
        <w:spacing w:before="100" w:beforeAutospacing="1" w:after="100" w:afterAutospacing="1" w:line="240" w:lineRule="auto"/>
        <w:ind w:left="720"/>
        <w:rPr>
          <w:rFonts w:eastAsia="Times New Roman" w:cstheme="minorHAnsi"/>
          <w:sz w:val="24"/>
          <w:szCs w:val="24"/>
        </w:rPr>
      </w:pPr>
      <w:r w:rsidRPr="00CA2206">
        <w:rPr>
          <w:rFonts w:eastAsia="Times New Roman" w:cstheme="minorHAnsi"/>
          <w:sz w:val="24"/>
          <w:szCs w:val="24"/>
        </w:rPr>
        <w:t>Voting for Three - Version One</w:t>
      </w:r>
    </w:p>
    <w:p w:rsidR="003D5D47" w:rsidRPr="003D5D47" w:rsidRDefault="003D5D47" w:rsidP="00CA2206">
      <w:pPr>
        <w:numPr>
          <w:ilvl w:val="0"/>
          <w:numId w:val="16"/>
        </w:numPr>
        <w:spacing w:before="100" w:beforeAutospacing="1" w:after="100" w:afterAutospacing="1" w:line="240" w:lineRule="auto"/>
        <w:rPr>
          <w:rFonts w:eastAsia="Times New Roman" w:cstheme="minorHAnsi"/>
          <w:sz w:val="24"/>
          <w:szCs w:val="24"/>
        </w:rPr>
      </w:pPr>
      <w:r w:rsidRPr="003D5D47">
        <w:rPr>
          <w:rFonts w:eastAsia="Times New Roman" w:cstheme="minorHAnsi"/>
          <w:sz w:val="24"/>
          <w:szCs w:val="24"/>
        </w:rPr>
        <w:t>John, Marie, and Will all ran for 6th grade class president. Of the 36 students, 16 voted for John, 12 for Marie, and 8 for Will. What was the ratio of votes for John to votes for Will? What was the ratio of votes for Marie to votes for Will? What was the ratio of votes for Marie to votes for John?</w:t>
      </w:r>
    </w:p>
    <w:p w:rsidR="003D5D47" w:rsidRPr="003D5D47" w:rsidRDefault="003D5D47" w:rsidP="00CA2206">
      <w:pPr>
        <w:numPr>
          <w:ilvl w:val="0"/>
          <w:numId w:val="16"/>
        </w:numPr>
        <w:spacing w:before="100" w:beforeAutospacing="1" w:after="100" w:afterAutospacing="1" w:line="240" w:lineRule="auto"/>
        <w:rPr>
          <w:rFonts w:eastAsia="Times New Roman" w:cstheme="minorHAnsi"/>
          <w:sz w:val="24"/>
          <w:szCs w:val="24"/>
        </w:rPr>
      </w:pPr>
      <w:r w:rsidRPr="003D5D47">
        <w:rPr>
          <w:rFonts w:eastAsia="Times New Roman" w:cstheme="minorHAnsi"/>
          <w:sz w:val="24"/>
          <w:szCs w:val="24"/>
        </w:rPr>
        <w:t>Because no one got half the votes, they had to have a run-off election. Marie dropped out and convinced all her voters to vote for Will. What is the new ratio of Will's votes to John's?</w:t>
      </w:r>
    </w:p>
    <w:p w:rsidR="00CA2206" w:rsidRPr="00CA2206" w:rsidRDefault="003D5D47" w:rsidP="00CA2206">
      <w:pPr>
        <w:numPr>
          <w:ilvl w:val="0"/>
          <w:numId w:val="16"/>
        </w:numPr>
        <w:spacing w:before="100" w:beforeAutospacing="1" w:after="100" w:afterAutospacing="1" w:line="240" w:lineRule="auto"/>
        <w:rPr>
          <w:rFonts w:eastAsia="Times New Roman" w:cstheme="minorHAnsi"/>
          <w:sz w:val="24"/>
          <w:szCs w:val="24"/>
        </w:rPr>
      </w:pPr>
      <w:r w:rsidRPr="003D5D47">
        <w:rPr>
          <w:rFonts w:eastAsia="Times New Roman" w:cstheme="minorHAnsi"/>
          <w:sz w:val="24"/>
          <w:szCs w:val="24"/>
        </w:rPr>
        <w:t>John and Will also ran for Middle School Council President. There are 90 students voting in middle school. If the ratio of Will's votes to John's votes remains the same as it was in part (b), how many more votes will Will get than John?</w:t>
      </w:r>
    </w:p>
    <w:p w:rsidR="00DD420B" w:rsidRDefault="00DD420B" w:rsidP="00CA2206">
      <w:pPr>
        <w:spacing w:before="100" w:beforeAutospacing="1" w:after="100" w:afterAutospacing="1" w:line="240" w:lineRule="auto"/>
        <w:ind w:left="720"/>
        <w:rPr>
          <w:rFonts w:eastAsia="Times New Roman" w:cstheme="minorHAnsi"/>
          <w:sz w:val="24"/>
          <w:szCs w:val="24"/>
        </w:rPr>
      </w:pPr>
    </w:p>
    <w:p w:rsidR="00CA2206" w:rsidRPr="00CA2206" w:rsidRDefault="00CA2206" w:rsidP="00CA2206">
      <w:pPr>
        <w:spacing w:before="100" w:beforeAutospacing="1" w:after="100" w:afterAutospacing="1" w:line="240" w:lineRule="auto"/>
        <w:ind w:left="720"/>
        <w:rPr>
          <w:rFonts w:eastAsia="Times New Roman" w:cstheme="minorHAnsi"/>
          <w:sz w:val="24"/>
          <w:szCs w:val="24"/>
        </w:rPr>
      </w:pPr>
      <w:r w:rsidRPr="00CA2206">
        <w:rPr>
          <w:rFonts w:eastAsia="Times New Roman" w:cstheme="minorHAnsi"/>
          <w:sz w:val="24"/>
          <w:szCs w:val="24"/>
        </w:rPr>
        <w:t>Voting for Three – Version Two</w:t>
      </w:r>
    </w:p>
    <w:p w:rsidR="00CA2206" w:rsidRPr="00CA2206" w:rsidRDefault="00CA2206" w:rsidP="00CA2206">
      <w:pPr>
        <w:spacing w:before="100" w:beforeAutospacing="1" w:after="100" w:afterAutospacing="1" w:line="240" w:lineRule="auto"/>
        <w:ind w:left="720"/>
        <w:rPr>
          <w:rFonts w:cstheme="minorHAnsi"/>
          <w:sz w:val="24"/>
          <w:szCs w:val="24"/>
        </w:rPr>
      </w:pPr>
      <w:r w:rsidRPr="00CA2206">
        <w:rPr>
          <w:rFonts w:cstheme="minorHAnsi"/>
          <w:sz w:val="24"/>
          <w:szCs w:val="24"/>
        </w:rPr>
        <w:t>John, Marie, and Will all ran for 6th grade class president. Of the 36 students voting, the ratio of votes for John to votes for Will was two to one. Marie got exactly the average number of votes for the three of them. How many more votes did John get than Marie?</w:t>
      </w:r>
    </w:p>
    <w:p w:rsidR="00DD420B" w:rsidRDefault="00DD420B" w:rsidP="00CA2206">
      <w:pPr>
        <w:spacing w:before="100" w:beforeAutospacing="1" w:after="100" w:afterAutospacing="1" w:line="240" w:lineRule="auto"/>
        <w:ind w:left="720"/>
        <w:rPr>
          <w:rFonts w:cstheme="minorHAnsi"/>
          <w:sz w:val="24"/>
          <w:szCs w:val="24"/>
        </w:rPr>
      </w:pPr>
    </w:p>
    <w:p w:rsidR="00CA2206" w:rsidRPr="00CA2206" w:rsidRDefault="00CA2206" w:rsidP="00CA2206">
      <w:pPr>
        <w:spacing w:before="100" w:beforeAutospacing="1" w:after="100" w:afterAutospacing="1" w:line="240" w:lineRule="auto"/>
        <w:ind w:left="720"/>
        <w:rPr>
          <w:rFonts w:cstheme="minorHAnsi"/>
          <w:sz w:val="24"/>
          <w:szCs w:val="24"/>
        </w:rPr>
      </w:pPr>
      <w:r w:rsidRPr="00CA2206">
        <w:rPr>
          <w:rFonts w:cstheme="minorHAnsi"/>
          <w:sz w:val="24"/>
          <w:szCs w:val="24"/>
        </w:rPr>
        <w:t>Voting for Three – Version Three</w:t>
      </w:r>
    </w:p>
    <w:p w:rsidR="00CA2206" w:rsidRPr="00CA2206" w:rsidRDefault="00CA2206" w:rsidP="00CA2206">
      <w:pPr>
        <w:spacing w:before="100" w:beforeAutospacing="1" w:after="100" w:afterAutospacing="1" w:line="240" w:lineRule="auto"/>
        <w:ind w:left="720"/>
        <w:rPr>
          <w:rFonts w:cstheme="minorHAnsi"/>
          <w:sz w:val="24"/>
          <w:szCs w:val="24"/>
        </w:rPr>
      </w:pPr>
      <w:r w:rsidRPr="00CA2206">
        <w:rPr>
          <w:rFonts w:cstheme="minorHAnsi"/>
          <w:sz w:val="24"/>
          <w:szCs w:val="24"/>
        </w:rPr>
        <w:t>John, Marie, and Will all ran for 6th grade class president. The ratio of votes for John to votes for Will was two to one. Marie got exactly the average number of votes for the three of them. John got more votes than Marie. What fraction of the total votes was this difference?</w:t>
      </w:r>
    </w:p>
    <w:p w:rsidR="00CA2206" w:rsidRDefault="00CA2206" w:rsidP="00CA2206">
      <w:pPr>
        <w:spacing w:before="100" w:beforeAutospacing="1" w:after="100" w:afterAutospacing="1" w:line="240" w:lineRule="auto"/>
        <w:ind w:left="720"/>
      </w:pPr>
    </w:p>
    <w:p w:rsidR="00CA2206" w:rsidRDefault="00CA2206" w:rsidP="00CA2206">
      <w:pPr>
        <w:spacing w:before="100" w:beforeAutospacing="1" w:after="100" w:afterAutospacing="1" w:line="240" w:lineRule="auto"/>
        <w:ind w:left="720"/>
      </w:pPr>
    </w:p>
    <w:p w:rsidR="00CA2206" w:rsidRPr="003D5D47" w:rsidRDefault="00CA2206" w:rsidP="00CA2206">
      <w:pPr>
        <w:spacing w:before="100" w:beforeAutospacing="1" w:after="100" w:afterAutospacing="1" w:line="240" w:lineRule="auto"/>
        <w:ind w:left="720"/>
        <w:rPr>
          <w:rFonts w:ascii="Times New Roman" w:eastAsia="Times New Roman" w:hAnsi="Times New Roman" w:cs="Times New Roman"/>
          <w:sz w:val="24"/>
          <w:szCs w:val="24"/>
        </w:rPr>
      </w:pPr>
    </w:p>
    <w:p w:rsidR="0019611A" w:rsidRDefault="005B2A4C" w:rsidP="0019611A">
      <w:pPr>
        <w:pStyle w:val="Heading1"/>
      </w:pPr>
      <w:r>
        <w:lastRenderedPageBreak/>
        <w:t>Grade 7</w:t>
      </w:r>
      <w:r w:rsidR="0019611A">
        <w:t xml:space="preserve"> Performance Task</w:t>
      </w:r>
    </w:p>
    <w:p w:rsidR="0019611A" w:rsidRPr="009E5F27" w:rsidRDefault="008F0368" w:rsidP="0019611A">
      <w:pPr>
        <w:spacing w:after="0"/>
        <w:rPr>
          <w:rFonts w:cstheme="minorHAnsi"/>
          <w:sz w:val="16"/>
          <w:szCs w:val="16"/>
        </w:rPr>
      </w:pPr>
      <w:r>
        <w:rPr>
          <w:rFonts w:cstheme="minorHAnsi"/>
          <w:sz w:val="16"/>
          <w:szCs w:val="16"/>
        </w:rPr>
        <w:t>From University of Pittsburgh</w:t>
      </w:r>
    </w:p>
    <w:p w:rsidR="0019611A" w:rsidRPr="009E5F27" w:rsidRDefault="0019611A" w:rsidP="0019611A">
      <w:pPr>
        <w:spacing w:after="0"/>
        <w:rPr>
          <w:rFonts w:cstheme="minorHAnsi"/>
          <w:color w:val="000000" w:themeColor="text1"/>
        </w:rPr>
      </w:pPr>
      <w:r w:rsidRPr="009E5F27">
        <w:rPr>
          <w:rFonts w:cstheme="minorHAnsi"/>
          <w:color w:val="000000" w:themeColor="text1"/>
        </w:rPr>
        <w:t>Content Standards Addressed:</w:t>
      </w:r>
    </w:p>
    <w:p w:rsidR="0019611A" w:rsidRDefault="005B2A4C" w:rsidP="005B2A4C">
      <w:pPr>
        <w:autoSpaceDE w:val="0"/>
        <w:autoSpaceDN w:val="0"/>
        <w:adjustRightInd w:val="0"/>
        <w:spacing w:after="0" w:line="240" w:lineRule="auto"/>
        <w:ind w:left="432"/>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7.RP.2 </w:t>
      </w:r>
      <w:r>
        <w:rPr>
          <w:rFonts w:eastAsiaTheme="minorHAnsi" w:cstheme="minorHAnsi"/>
          <w:bCs/>
          <w:color w:val="000000" w:themeColor="text1"/>
          <w:sz w:val="20"/>
          <w:szCs w:val="20"/>
        </w:rPr>
        <w:t>Recognize and represent proportional relationships between  quantities.</w:t>
      </w:r>
    </w:p>
    <w:p w:rsidR="005B2A4C" w:rsidRDefault="005B2A4C" w:rsidP="005B2A4C">
      <w:pPr>
        <w:autoSpaceDE w:val="0"/>
        <w:autoSpaceDN w:val="0"/>
        <w:adjustRightInd w:val="0"/>
        <w:spacing w:after="0" w:line="240" w:lineRule="auto"/>
        <w:ind w:left="717"/>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7.RP.2b </w:t>
      </w:r>
      <w:r>
        <w:rPr>
          <w:rFonts w:eastAsiaTheme="minorHAnsi" w:cstheme="minorHAnsi"/>
          <w:bCs/>
          <w:color w:val="000000" w:themeColor="text1"/>
          <w:sz w:val="20"/>
          <w:szCs w:val="20"/>
        </w:rPr>
        <w:t>Identify the constant of proportionality (unit rate) in tables, graphs, equations, diagrams and verbal descriptions.</w:t>
      </w:r>
    </w:p>
    <w:p w:rsidR="005B2A4C" w:rsidRDefault="005B2A4C" w:rsidP="005B2A4C">
      <w:pPr>
        <w:autoSpaceDE w:val="0"/>
        <w:autoSpaceDN w:val="0"/>
        <w:adjustRightInd w:val="0"/>
        <w:spacing w:after="0" w:line="240" w:lineRule="auto"/>
        <w:ind w:left="717"/>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7.RP.2c </w:t>
      </w:r>
      <w:r>
        <w:rPr>
          <w:rFonts w:eastAsiaTheme="minorHAnsi" w:cstheme="minorHAnsi"/>
          <w:bCs/>
          <w:color w:val="000000" w:themeColor="text1"/>
          <w:sz w:val="20"/>
          <w:szCs w:val="20"/>
        </w:rPr>
        <w:t>Represent proportional relationships by equations.</w:t>
      </w:r>
    </w:p>
    <w:p w:rsidR="005B2A4C" w:rsidRDefault="005B2A4C" w:rsidP="005B2A4C">
      <w:pPr>
        <w:autoSpaceDE w:val="0"/>
        <w:autoSpaceDN w:val="0"/>
        <w:adjustRightInd w:val="0"/>
        <w:spacing w:after="0" w:line="240" w:lineRule="auto"/>
        <w:ind w:left="717"/>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7.RP.2d </w:t>
      </w:r>
      <w:r>
        <w:rPr>
          <w:rFonts w:eastAsiaTheme="minorHAnsi" w:cstheme="minorHAnsi"/>
          <w:bCs/>
          <w:color w:val="000000" w:themeColor="text1"/>
          <w:sz w:val="20"/>
          <w:szCs w:val="20"/>
        </w:rPr>
        <w:t xml:space="preserve">Explain what a point (x, y) on the graph of a proportional relationship means in terms of the </w:t>
      </w:r>
      <w:r w:rsidR="00B40D7F">
        <w:rPr>
          <w:rFonts w:eastAsiaTheme="minorHAnsi" w:cstheme="minorHAnsi"/>
          <w:bCs/>
          <w:color w:val="000000" w:themeColor="text1"/>
          <w:sz w:val="20"/>
          <w:szCs w:val="20"/>
        </w:rPr>
        <w:t>situation.</w:t>
      </w:r>
    </w:p>
    <w:p w:rsidR="00B40D7F" w:rsidRPr="005B2A4C" w:rsidRDefault="00B40D7F" w:rsidP="00B40D7F">
      <w:pPr>
        <w:autoSpaceDE w:val="0"/>
        <w:autoSpaceDN w:val="0"/>
        <w:adjustRightInd w:val="0"/>
        <w:spacing w:after="0" w:line="240" w:lineRule="auto"/>
        <w:ind w:left="432"/>
        <w:rPr>
          <w:rFonts w:eastAsiaTheme="minorHAnsi" w:cstheme="minorHAnsi"/>
          <w:color w:val="000000" w:themeColor="text1"/>
          <w:sz w:val="20"/>
          <w:szCs w:val="20"/>
        </w:rPr>
      </w:pPr>
      <w:r w:rsidRPr="00B40D7F">
        <w:rPr>
          <w:rFonts w:eastAsiaTheme="minorHAnsi" w:cstheme="minorHAnsi"/>
          <w:b/>
          <w:color w:val="000000" w:themeColor="text1"/>
          <w:sz w:val="20"/>
          <w:szCs w:val="20"/>
        </w:rPr>
        <w:t>7.RP.3</w:t>
      </w:r>
      <w:r>
        <w:rPr>
          <w:rFonts w:eastAsiaTheme="minorHAnsi" w:cstheme="minorHAnsi"/>
          <w:color w:val="000000" w:themeColor="text1"/>
          <w:sz w:val="20"/>
          <w:szCs w:val="20"/>
        </w:rPr>
        <w:t xml:space="preserve"> Use proportional relationships to solve multistep ratio and percent problems.</w:t>
      </w:r>
    </w:p>
    <w:p w:rsidR="00D36925" w:rsidRDefault="00D36925" w:rsidP="00D553DF">
      <w:pPr>
        <w:autoSpaceDE w:val="0"/>
        <w:autoSpaceDN w:val="0"/>
        <w:adjustRightInd w:val="0"/>
        <w:spacing w:after="0" w:line="240" w:lineRule="auto"/>
        <w:rPr>
          <w:rFonts w:cstheme="minorHAnsi"/>
          <w:color w:val="000000" w:themeColor="text1"/>
          <w:sz w:val="24"/>
          <w:szCs w:val="24"/>
        </w:rPr>
      </w:pPr>
    </w:p>
    <w:p w:rsidR="00D553DF" w:rsidRPr="00D36925" w:rsidRDefault="008F0368" w:rsidP="00D553DF">
      <w:pPr>
        <w:autoSpaceDE w:val="0"/>
        <w:autoSpaceDN w:val="0"/>
        <w:adjustRightInd w:val="0"/>
        <w:spacing w:after="0" w:line="240" w:lineRule="auto"/>
        <w:rPr>
          <w:rFonts w:cstheme="minorHAnsi"/>
          <w:color w:val="000000" w:themeColor="text1"/>
          <w:sz w:val="24"/>
          <w:szCs w:val="24"/>
        </w:rPr>
      </w:pPr>
      <w:r w:rsidRPr="00D36925">
        <w:rPr>
          <w:rFonts w:cstheme="minorHAnsi"/>
          <w:color w:val="000000" w:themeColor="text1"/>
          <w:sz w:val="24"/>
          <w:szCs w:val="24"/>
        </w:rPr>
        <w:t>The monthly cost of Jazmine’s cell phone plan is graphed on the grid below. Her friend selected a plan that charges $0.25 per text, with no monthly fee, because she only uses her phone for texting.</w:t>
      </w:r>
    </w:p>
    <w:p w:rsidR="008F0368" w:rsidRDefault="008F0368" w:rsidP="00D553DF">
      <w:pPr>
        <w:autoSpaceDE w:val="0"/>
        <w:autoSpaceDN w:val="0"/>
        <w:adjustRightInd w:val="0"/>
        <w:spacing w:after="0" w:line="240" w:lineRule="auto"/>
        <w:rPr>
          <w:rFonts w:cstheme="minorHAnsi"/>
          <w:color w:val="000000" w:themeColor="text1"/>
        </w:rPr>
      </w:pPr>
      <w:r>
        <w:rPr>
          <w:noProof/>
        </w:rPr>
        <w:drawing>
          <wp:anchor distT="0" distB="0" distL="114300" distR="114300" simplePos="0" relativeHeight="251658240" behindDoc="0" locked="0" layoutInCell="1" allowOverlap="1" wp14:anchorId="32C4214D" wp14:editId="293E6708">
            <wp:simplePos x="0" y="0"/>
            <wp:positionH relativeFrom="column">
              <wp:posOffset>914400</wp:posOffset>
            </wp:positionH>
            <wp:positionV relativeFrom="paragraph">
              <wp:posOffset>130810</wp:posOffset>
            </wp:positionV>
            <wp:extent cx="3895725" cy="2696210"/>
            <wp:effectExtent l="0" t="0" r="9525"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895725" cy="2696210"/>
                    </a:xfrm>
                    <a:prstGeom prst="rect">
                      <a:avLst/>
                    </a:prstGeom>
                  </pic:spPr>
                </pic:pic>
              </a:graphicData>
            </a:graphic>
            <wp14:sizeRelH relativeFrom="page">
              <wp14:pctWidth>0</wp14:pctWidth>
            </wp14:sizeRelH>
            <wp14:sizeRelV relativeFrom="page">
              <wp14:pctHeight>0</wp14:pctHeight>
            </wp14:sizeRelV>
          </wp:anchor>
        </w:drawing>
      </w:r>
    </w:p>
    <w:p w:rsidR="008F0368" w:rsidRDefault="00631042" w:rsidP="008F0368">
      <w:pPr>
        <w:autoSpaceDE w:val="0"/>
        <w:autoSpaceDN w:val="0"/>
        <w:adjustRightInd w:val="0"/>
        <w:spacing w:after="0" w:line="240" w:lineRule="auto"/>
        <w:jc w:val="center"/>
        <w:rPr>
          <w:rFonts w:cstheme="minorHAnsi"/>
          <w:color w:val="000000" w:themeColor="text1"/>
        </w:rPr>
      </w:pPr>
      <w:r>
        <w:rPr>
          <w:rFonts w:cstheme="minorHAnsi"/>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2009775</wp:posOffset>
                </wp:positionH>
                <wp:positionV relativeFrom="paragraph">
                  <wp:posOffset>64770</wp:posOffset>
                </wp:positionV>
                <wp:extent cx="123825" cy="2000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23825"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58.25pt;margin-top:5.1pt;width:9.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181jgIAAKsFAAAOAAAAZHJzL2Uyb0RvYy54bWysVMFu2zAMvQ/YPwi6r469dOuCOkWQosOA&#10;oi3aDj0rshQLkERNUuJkXz9Kdpy2K3YodpFFk3wkn0ieX+yMJlvhgwJb0/JkQomwHBpl1zX9+Xj1&#10;6YySEJltmAYraroXgV7MP34479xMVNCCboQnCGLDrHM1bWN0s6IIvBWGhRNwwqJSgjcsoujXReNZ&#10;h+hGF9Vk8qXowDfOAxch4N/LXknnGV9KweOtlEFEomuKucV8+nyu0lnMz9ls7ZlrFR/SYO/IwjBl&#10;MegIdckiIxuv/oIyinsIIOMJB1OAlIqLXANWU05eVfPQMidyLUhOcCNN4f/B8pvtnSeqqWlFiWUG&#10;n+geSWN2rQWpEj2dCzO0enB3fpACXlOtO+lN+mIVZJcp3Y+Uil0kHH+W1eez6pQSjip8rwneEaU4&#10;Ojsf4ncBhqRLTT0Gz0Sy7XWIvenBJMUKoFVzpbTOQuoSsdSebBm+72pdDuAvrLR9lyPmmDyLVH9f&#10;cb7FvRYJT9t7IZE4rLHKCeeWPSbDOBc2lr2qZY3oczxFDnLXIfzokQnJgAlZYnUj9gDwstADdk/P&#10;YJ9cRe740Xnyr8R659EjRwYbR2ejLPi3ADRWNUTu7Q8k9dQkllbQ7LGtPPTzFhy/Uvi81yzEO+Zx&#10;wHAUcWnEWzykhq6mMNwoacH/fut/sse+Ry0lHQ5sTcOvDfOCEv3D4kR8K6fTNOFZmJ5+rVDwzzWr&#10;5xq7MUvAnilxPTmer8k+6sNVejBPuFsWKSqqmOUYu6Y8+oOwjP0iwe3ExWKRzXCqHYvX9sHxBJ5Y&#10;Te37uHti3g09HnE4buAw3Gz2qtV72+RpYbGJIFWegyOvA9+4EXLjDNsrrZzncrY67tj5HwAAAP//&#10;AwBQSwMEFAAGAAgAAAAhALy8ufneAAAACQEAAA8AAABkcnMvZG93bnJldi54bWxMj8FOwzAQRO9I&#10;/IO1SFwQddLQ0IY4FULiCqJw4ebG2zgiXke2mwa+nuVEj6t5mn1Tb2c3iAlD7D0pyBcZCKTWm546&#10;BR/vz7drEDFpMnrwhAq+McK2ubyodWX8id5w2qVOcAnFSiuwKY2VlLG16HRc+BGJs4MPTic+QydN&#10;0Ccud4NcZlkpne6JP1g94pPF9mt3dAo2P+1rWvtxZVP/uelc/nII041S11fz4wOIhHP6h+FPn9Wh&#10;Yae9P5KJYlBQ5OWKUQ6yJQgGiqLkcXsFd/k9yKaW5wuaXwAAAP//AwBQSwECLQAUAAYACAAAACEA&#10;toM4kv4AAADhAQAAEwAAAAAAAAAAAAAAAAAAAAAAW0NvbnRlbnRfVHlwZXNdLnhtbFBLAQItABQA&#10;BgAIAAAAIQA4/SH/1gAAAJQBAAALAAAAAAAAAAAAAAAAAC8BAABfcmVscy8ucmVsc1BLAQItABQA&#10;BgAIAAAAIQAvF181jgIAAKsFAAAOAAAAAAAAAAAAAAAAAC4CAABkcnMvZTJvRG9jLnhtbFBLAQIt&#10;ABQABgAIAAAAIQC8vLn53gAAAAkBAAAPAAAAAAAAAAAAAAAAAOgEAABkcnMvZG93bnJldi54bWxQ&#10;SwUGAAAAAAQABADzAAAA8wUAAAAA&#10;" fillcolor="white [3212]" strokecolor="white [3212]" strokeweight="2pt"/>
            </w:pict>
          </mc:Fallback>
        </mc:AlternateContent>
      </w: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631042" w:rsidP="008F0368">
      <w:pPr>
        <w:autoSpaceDE w:val="0"/>
        <w:autoSpaceDN w:val="0"/>
        <w:adjustRightInd w:val="0"/>
        <w:spacing w:after="0" w:line="240" w:lineRule="auto"/>
        <w:jc w:val="center"/>
        <w:rPr>
          <w:rFonts w:cstheme="minorHAnsi"/>
          <w:color w:val="000000" w:themeColor="text1"/>
        </w:rPr>
      </w:pPr>
      <w:r>
        <w:rPr>
          <w:rFonts w:cstheme="minorHAnsi"/>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1743075</wp:posOffset>
                </wp:positionH>
                <wp:positionV relativeFrom="paragraph">
                  <wp:posOffset>148590</wp:posOffset>
                </wp:positionV>
                <wp:extent cx="142875" cy="4095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42875" cy="4095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37.25pt;margin-top:11.7pt;width:11.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NkAIAAKsFAAAOAAAAZHJzL2Uyb0RvYy54bWysVMFu2zAMvQ/YPwi6r7bTZG2DOkXQosOA&#10;og3aDj0rshQbkEVNUuJkXz9Ksp2uK3YoloNCieQj+Uzy8mrfKrIT1jWgS1qc5JQIzaFq9KakP55v&#10;v5xT4jzTFVOgRUkPwtGrxedPl52ZiwnUoCphCYJoN+9MSWvvzTzLHK9Fy9wJGKFRKcG2zOPVbrLK&#10;sg7RW5VN8vxr1oGtjAUunMPXm6Ski4gvpeD+QUonPFElxdx8PG081+HMFpdsvrHM1A3v02AfyKJl&#10;jcagI9QN84xsbfMXVNtwCw6kP+HQZiBlw0WsAasp8jfVPNXMiFgLkuPMSJP7f7D8freypKlKekqJ&#10;Zi1+okckjemNEuQ00NMZN0erJ7Oy/c2hGGrdS9uGf6yC7COlh5FSsfeE42MxnZyfzSjhqJrmFzOU&#10;ESU7Ohvr/DcBLQlCSS0Gj0Sy3Z3zyXQwCbEcqKa6bZSKl9Al4lpZsmP4fdebogf/w0rpDzlijsEz&#10;C/WniqPkD0oEPKUfhUTisMZJTDi27DEZxrnQvkiqmlUi5TjL8TdkOaQfCYmAAVlidSN2DzBYJpAB&#10;O9HT2wdXETt+dM7/lVhyHj1iZNB+dG4bDfY9AIVV9ZGT/UBSoiawtIbqgG1lIc2bM/y2wc97x5xf&#10;MYsDhqOIS8M/4CEVdCWFXqKkBvvrvfdgj32PWko6HNiSup9bZgUl6rvGibgoptMw4fEynZ1N8GJf&#10;a9avNXrbXgP2TIHryfAoBnuvBlFaaF9wtyxDVFQxzTF2Sbm3w+Xap0WC24mL5TKa4VQb5u/0k+EB&#10;PLAa2vd5/8Ks6Xvc43DcwzDcbP6m1ZNt8NSw3HqQTZyDI68937gRYuP02yusnNf3aHXcsYvfAAAA&#10;//8DAFBLAwQUAAYACAAAACEAoZlDe98AAAAJAQAADwAAAGRycy9kb3ducmV2LnhtbEyPTU/DMAyG&#10;70j8h8hIXNCWrmz0g6YTQuIKYnDZLWu8tqJxqiTrCr8ec2I3W370+nmr7WwHMaEPvSMFq2UCAqlx&#10;pqdWwefHyyIHEaImowdHqOAbA2zr66tKl8ad6R2nXWwFh1AotYIuxrGUMjQdWh2WbkTi29F5qyOv&#10;vpXG6zOH20GmSfIgre6JP3R6xOcOm6/dySoofpq3mLtx08V+X7R29Xr0051Stzfz0yOIiHP8h+FP&#10;n9WhZqeDO5EJYlCQZusNozzcr0EwkBYZlzsoyLMCZF3Jywb1LwAAAP//AwBQSwECLQAUAAYACAAA&#10;ACEAtoM4kv4AAADhAQAAEwAAAAAAAAAAAAAAAAAAAAAAW0NvbnRlbnRfVHlwZXNdLnhtbFBLAQIt&#10;ABQABgAIAAAAIQA4/SH/1gAAAJQBAAALAAAAAAAAAAAAAAAAAC8BAABfcmVscy8ucmVsc1BLAQIt&#10;ABQABgAIAAAAIQA+rMBNkAIAAKsFAAAOAAAAAAAAAAAAAAAAAC4CAABkcnMvZTJvRG9jLnhtbFBL&#10;AQItABQABgAIAAAAIQChmUN73wAAAAkBAAAPAAAAAAAAAAAAAAAAAOoEAABkcnMvZG93bnJldi54&#10;bWxQSwUGAAAAAAQABADzAAAA9gUAAAAA&#10;" fillcolor="white [3212]" strokecolor="white [3212]" strokeweight="2pt"/>
            </w:pict>
          </mc:Fallback>
        </mc:AlternateContent>
      </w: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8F0368" w:rsidP="008F0368">
      <w:pPr>
        <w:autoSpaceDE w:val="0"/>
        <w:autoSpaceDN w:val="0"/>
        <w:adjustRightInd w:val="0"/>
        <w:spacing w:after="0" w:line="240" w:lineRule="auto"/>
        <w:jc w:val="center"/>
        <w:rPr>
          <w:rFonts w:cstheme="minorHAnsi"/>
          <w:color w:val="000000" w:themeColor="text1"/>
        </w:rPr>
      </w:pPr>
    </w:p>
    <w:p w:rsidR="008F0368" w:rsidRDefault="00D36925" w:rsidP="008F0368">
      <w:pPr>
        <w:autoSpaceDE w:val="0"/>
        <w:autoSpaceDN w:val="0"/>
        <w:adjustRightInd w:val="0"/>
        <w:spacing w:after="0" w:line="240" w:lineRule="auto"/>
        <w:rPr>
          <w:rFonts w:cstheme="minorHAnsi"/>
          <w:color w:val="000000" w:themeColor="text1"/>
        </w:rPr>
      </w:pPr>
      <w:r>
        <w:rPr>
          <w:rFonts w:cstheme="minorHAnsi"/>
          <w:color w:val="000000" w:themeColor="text1"/>
        </w:rPr>
        <w:t>a. Write an equation to represent the monthly cost of Kiara’</w:t>
      </w:r>
      <w:r w:rsidR="00F16CF3">
        <w:rPr>
          <w:rFonts w:cstheme="minorHAnsi"/>
          <w:color w:val="000000" w:themeColor="text1"/>
        </w:rPr>
        <w:t>s plan for any number of texts</w:t>
      </w:r>
      <w:r>
        <w:rPr>
          <w:rFonts w:cstheme="minorHAnsi"/>
          <w:color w:val="000000" w:themeColor="text1"/>
        </w:rPr>
        <w:t>.</w:t>
      </w:r>
    </w:p>
    <w:p w:rsidR="00D36925" w:rsidRDefault="00D36925" w:rsidP="008F0368">
      <w:pPr>
        <w:autoSpaceDE w:val="0"/>
        <w:autoSpaceDN w:val="0"/>
        <w:adjustRightInd w:val="0"/>
        <w:spacing w:after="0" w:line="240" w:lineRule="auto"/>
        <w:rPr>
          <w:rFonts w:cstheme="minorHAnsi"/>
          <w:color w:val="000000" w:themeColor="text1"/>
        </w:rPr>
      </w:pPr>
    </w:p>
    <w:p w:rsidR="00D36925" w:rsidRDefault="00D36925" w:rsidP="008F0368">
      <w:pPr>
        <w:autoSpaceDE w:val="0"/>
        <w:autoSpaceDN w:val="0"/>
        <w:adjustRightInd w:val="0"/>
        <w:spacing w:after="0" w:line="240" w:lineRule="auto"/>
        <w:rPr>
          <w:rFonts w:cstheme="minorHAnsi"/>
          <w:color w:val="000000" w:themeColor="text1"/>
        </w:rPr>
      </w:pPr>
    </w:p>
    <w:p w:rsidR="00D36925" w:rsidRDefault="00D36925" w:rsidP="008F0368">
      <w:pPr>
        <w:autoSpaceDE w:val="0"/>
        <w:autoSpaceDN w:val="0"/>
        <w:adjustRightInd w:val="0"/>
        <w:spacing w:after="0" w:line="240" w:lineRule="auto"/>
        <w:rPr>
          <w:rFonts w:cstheme="minorHAnsi"/>
          <w:color w:val="000000" w:themeColor="text1"/>
        </w:rPr>
      </w:pPr>
      <w:r>
        <w:rPr>
          <w:rFonts w:cstheme="minorHAnsi"/>
          <w:color w:val="000000" w:themeColor="text1"/>
        </w:rPr>
        <w:t>b. Graph the monthly cost of Kiara’s plan on the grid above.</w:t>
      </w:r>
    </w:p>
    <w:p w:rsidR="00D36925" w:rsidRDefault="00D36925" w:rsidP="008F0368">
      <w:pPr>
        <w:autoSpaceDE w:val="0"/>
        <w:autoSpaceDN w:val="0"/>
        <w:adjustRightInd w:val="0"/>
        <w:spacing w:after="0" w:line="240" w:lineRule="auto"/>
        <w:rPr>
          <w:rFonts w:cstheme="minorHAnsi"/>
          <w:color w:val="000000" w:themeColor="text1"/>
        </w:rPr>
      </w:pPr>
    </w:p>
    <w:p w:rsidR="00D36925" w:rsidRDefault="00D36925" w:rsidP="008F0368">
      <w:pPr>
        <w:autoSpaceDE w:val="0"/>
        <w:autoSpaceDN w:val="0"/>
        <w:adjustRightInd w:val="0"/>
        <w:spacing w:after="0" w:line="240" w:lineRule="auto"/>
        <w:rPr>
          <w:rFonts w:cstheme="minorHAnsi"/>
          <w:color w:val="000000" w:themeColor="text1"/>
        </w:rPr>
      </w:pPr>
      <w:r>
        <w:rPr>
          <w:rFonts w:cstheme="minorHAnsi"/>
          <w:color w:val="000000" w:themeColor="text1"/>
        </w:rPr>
        <w:t>c. Using the graphs above, explain the meaning of the following coordinate pairs:</w:t>
      </w:r>
    </w:p>
    <w:p w:rsidR="00D36925" w:rsidRDefault="00D36925" w:rsidP="008F0368">
      <w:pPr>
        <w:autoSpaceDE w:val="0"/>
        <w:autoSpaceDN w:val="0"/>
        <w:adjustRightInd w:val="0"/>
        <w:spacing w:after="0" w:line="240" w:lineRule="auto"/>
        <w:rPr>
          <w:rFonts w:cstheme="minorHAnsi"/>
          <w:color w:val="000000" w:themeColor="text1"/>
        </w:rPr>
      </w:pPr>
    </w:p>
    <w:p w:rsidR="00D36925" w:rsidRDefault="001A36F5" w:rsidP="008F0368">
      <w:pPr>
        <w:autoSpaceDE w:val="0"/>
        <w:autoSpaceDN w:val="0"/>
        <w:adjustRightInd w:val="0"/>
        <w:spacing w:after="0" w:line="240" w:lineRule="auto"/>
        <w:rPr>
          <w:rFonts w:cstheme="minorHAnsi"/>
          <w:color w:val="000000" w:themeColor="text1"/>
        </w:rPr>
      </w:pPr>
      <w:r>
        <w:rPr>
          <w:rFonts w:cstheme="minorHAnsi"/>
          <w:color w:val="000000" w:themeColor="text1"/>
        </w:rPr>
        <w:tab/>
        <w:t xml:space="preserve">i.   </w:t>
      </w:r>
      <w:r w:rsidR="00D36925">
        <w:rPr>
          <w:rFonts w:cstheme="minorHAnsi"/>
          <w:color w:val="000000" w:themeColor="text1"/>
        </w:rPr>
        <w:t>(0, 20):</w:t>
      </w:r>
      <w:r w:rsidR="00D36925">
        <w:rPr>
          <w:rFonts w:cstheme="minorHAnsi"/>
          <w:color w:val="000000" w:themeColor="text1"/>
        </w:rPr>
        <w:tab/>
        <w:t>_________________________________________________________________</w:t>
      </w:r>
    </w:p>
    <w:p w:rsidR="00D36925" w:rsidRDefault="00D36925" w:rsidP="008F0368">
      <w:pPr>
        <w:autoSpaceDE w:val="0"/>
        <w:autoSpaceDN w:val="0"/>
        <w:adjustRightInd w:val="0"/>
        <w:spacing w:after="0" w:line="240" w:lineRule="auto"/>
        <w:rPr>
          <w:rFonts w:cstheme="minorHAnsi"/>
          <w:color w:val="000000" w:themeColor="text1"/>
        </w:rPr>
      </w:pPr>
    </w:p>
    <w:p w:rsidR="00D36925" w:rsidRDefault="001A36F5" w:rsidP="008F0368">
      <w:pPr>
        <w:autoSpaceDE w:val="0"/>
        <w:autoSpaceDN w:val="0"/>
        <w:adjustRightInd w:val="0"/>
        <w:spacing w:after="0" w:line="240" w:lineRule="auto"/>
        <w:rPr>
          <w:rFonts w:cstheme="minorHAnsi"/>
          <w:color w:val="000000" w:themeColor="text1"/>
        </w:rPr>
      </w:pPr>
      <w:r>
        <w:rPr>
          <w:rFonts w:cstheme="minorHAnsi"/>
          <w:color w:val="000000" w:themeColor="text1"/>
        </w:rPr>
        <w:tab/>
        <w:t xml:space="preserve">ii.   </w:t>
      </w:r>
      <w:r w:rsidR="00D36925">
        <w:rPr>
          <w:rFonts w:cstheme="minorHAnsi"/>
          <w:color w:val="000000" w:themeColor="text1"/>
        </w:rPr>
        <w:t>(0, 0):</w:t>
      </w:r>
      <w:r w:rsidR="00D36925">
        <w:rPr>
          <w:rFonts w:cstheme="minorHAnsi"/>
          <w:color w:val="000000" w:themeColor="text1"/>
        </w:rPr>
        <w:tab/>
        <w:t>_________________________________________________________________</w:t>
      </w:r>
    </w:p>
    <w:p w:rsidR="001A36F5" w:rsidRDefault="001A36F5" w:rsidP="008F0368">
      <w:pPr>
        <w:autoSpaceDE w:val="0"/>
        <w:autoSpaceDN w:val="0"/>
        <w:adjustRightInd w:val="0"/>
        <w:spacing w:after="0" w:line="240" w:lineRule="auto"/>
        <w:rPr>
          <w:rFonts w:cstheme="minorHAnsi"/>
          <w:color w:val="000000" w:themeColor="text1"/>
        </w:rPr>
      </w:pPr>
    </w:p>
    <w:p w:rsidR="001A36F5" w:rsidRDefault="001A36F5" w:rsidP="008F0368">
      <w:pPr>
        <w:autoSpaceDE w:val="0"/>
        <w:autoSpaceDN w:val="0"/>
        <w:adjustRightInd w:val="0"/>
        <w:spacing w:after="0" w:line="240" w:lineRule="auto"/>
        <w:rPr>
          <w:rFonts w:cstheme="minorHAnsi"/>
          <w:color w:val="000000" w:themeColor="text1"/>
        </w:rPr>
      </w:pPr>
      <w:r>
        <w:rPr>
          <w:rFonts w:cstheme="minorHAnsi"/>
          <w:color w:val="000000" w:themeColor="text1"/>
        </w:rPr>
        <w:tab/>
        <w:t>iii.   (10, 2.5):</w:t>
      </w:r>
      <w:r>
        <w:rPr>
          <w:rFonts w:cstheme="minorHAnsi"/>
          <w:color w:val="000000" w:themeColor="text1"/>
        </w:rPr>
        <w:tab/>
        <w:t>_________________________________________________________________</w:t>
      </w:r>
    </w:p>
    <w:p w:rsidR="001A36F5" w:rsidRDefault="001A36F5" w:rsidP="008F0368">
      <w:pPr>
        <w:autoSpaceDE w:val="0"/>
        <w:autoSpaceDN w:val="0"/>
        <w:adjustRightInd w:val="0"/>
        <w:spacing w:after="0" w:line="240" w:lineRule="auto"/>
        <w:rPr>
          <w:rFonts w:cstheme="minorHAnsi"/>
          <w:color w:val="000000" w:themeColor="text1"/>
        </w:rPr>
      </w:pPr>
    </w:p>
    <w:p w:rsidR="001A36F5" w:rsidRDefault="001A36F5" w:rsidP="008F0368">
      <w:pPr>
        <w:autoSpaceDE w:val="0"/>
        <w:autoSpaceDN w:val="0"/>
        <w:adjustRightInd w:val="0"/>
        <w:spacing w:after="0" w:line="240" w:lineRule="auto"/>
        <w:rPr>
          <w:rFonts w:cstheme="minorHAnsi"/>
          <w:color w:val="000000" w:themeColor="text1"/>
        </w:rPr>
      </w:pPr>
      <w:r>
        <w:rPr>
          <w:rFonts w:cstheme="minorHAnsi"/>
          <w:color w:val="000000" w:themeColor="text1"/>
        </w:rPr>
        <w:tab/>
        <w:t>iv.   (100, 25):</w:t>
      </w:r>
      <w:r>
        <w:rPr>
          <w:rFonts w:cstheme="minorHAnsi"/>
          <w:color w:val="000000" w:themeColor="text1"/>
        </w:rPr>
        <w:tab/>
        <w:t>_________________________________________________________________</w:t>
      </w:r>
    </w:p>
    <w:p w:rsidR="001A36F5" w:rsidRDefault="001A36F5" w:rsidP="008F0368">
      <w:pPr>
        <w:autoSpaceDE w:val="0"/>
        <w:autoSpaceDN w:val="0"/>
        <w:adjustRightInd w:val="0"/>
        <w:spacing w:after="0" w:line="240" w:lineRule="auto"/>
        <w:rPr>
          <w:rFonts w:cstheme="minorHAnsi"/>
          <w:color w:val="000000" w:themeColor="text1"/>
        </w:rPr>
      </w:pPr>
    </w:p>
    <w:p w:rsidR="00FE759C" w:rsidRDefault="001A36F5" w:rsidP="001A36F5">
      <w:pPr>
        <w:autoSpaceDE w:val="0"/>
        <w:autoSpaceDN w:val="0"/>
        <w:adjustRightInd w:val="0"/>
        <w:spacing w:after="0" w:line="240" w:lineRule="auto"/>
        <w:rPr>
          <w:rFonts w:cstheme="minorHAnsi"/>
          <w:color w:val="000000" w:themeColor="text1"/>
        </w:rPr>
        <w:sectPr w:rsidR="00FE759C">
          <w:pgSz w:w="12240" w:h="15840"/>
          <w:pgMar w:top="1440" w:right="1440" w:bottom="1440" w:left="1440" w:header="720" w:footer="720" w:gutter="0"/>
          <w:cols w:space="720"/>
          <w:docGrid w:linePitch="360"/>
        </w:sectPr>
      </w:pPr>
      <w:r>
        <w:rPr>
          <w:rFonts w:cstheme="minorHAnsi"/>
          <w:color w:val="000000" w:themeColor="text1"/>
        </w:rPr>
        <w:t>d. When one of the girls double the number of texts she sends, the cost doubles as well. Who is it?      Explain</w:t>
      </w:r>
      <w:r w:rsidR="0025036A">
        <w:rPr>
          <w:rFonts w:cstheme="minorHAnsi"/>
          <w:color w:val="000000" w:themeColor="text1"/>
        </w:rPr>
        <w:t xml:space="preserve"> in writing how you know.</w:t>
      </w:r>
    </w:p>
    <w:p w:rsidR="00FE759C" w:rsidRDefault="0025036A" w:rsidP="00FE759C">
      <w:pPr>
        <w:pStyle w:val="Heading1"/>
      </w:pPr>
      <w:r>
        <w:lastRenderedPageBreak/>
        <w:t>Grade 8</w:t>
      </w:r>
      <w:r w:rsidR="00FE759C">
        <w:t xml:space="preserve"> Performance Task</w:t>
      </w:r>
    </w:p>
    <w:p w:rsidR="00FE759C" w:rsidRPr="009E5F27" w:rsidRDefault="00036CDF" w:rsidP="00FE759C">
      <w:pPr>
        <w:spacing w:after="0"/>
        <w:rPr>
          <w:rFonts w:cstheme="minorHAnsi"/>
          <w:sz w:val="16"/>
          <w:szCs w:val="16"/>
        </w:rPr>
      </w:pPr>
      <w:r>
        <w:rPr>
          <w:rFonts w:cstheme="minorHAnsi"/>
          <w:sz w:val="16"/>
          <w:szCs w:val="16"/>
        </w:rPr>
        <w:t>From Illustrative Mathematics</w:t>
      </w:r>
    </w:p>
    <w:p w:rsidR="00FE759C" w:rsidRPr="009E5F27" w:rsidRDefault="00FE759C" w:rsidP="00FE759C">
      <w:pPr>
        <w:spacing w:after="0"/>
        <w:rPr>
          <w:rFonts w:cstheme="minorHAnsi"/>
          <w:color w:val="000000" w:themeColor="text1"/>
        </w:rPr>
      </w:pPr>
      <w:r w:rsidRPr="009E5F27">
        <w:rPr>
          <w:rFonts w:cstheme="minorHAnsi"/>
          <w:color w:val="000000" w:themeColor="text1"/>
        </w:rPr>
        <w:t>Content Standards Addressed:</w:t>
      </w:r>
    </w:p>
    <w:p w:rsidR="007F2640" w:rsidRDefault="00036CDF" w:rsidP="00FE759C">
      <w:pPr>
        <w:autoSpaceDE w:val="0"/>
        <w:autoSpaceDN w:val="0"/>
        <w:adjustRightInd w:val="0"/>
        <w:spacing w:after="0" w:line="240" w:lineRule="auto"/>
        <w:ind w:left="432"/>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8.F.4 </w:t>
      </w:r>
      <w:r>
        <w:rPr>
          <w:rFonts w:eastAsiaTheme="minorHAnsi" w:cstheme="minorHAnsi"/>
          <w:bCs/>
          <w:color w:val="000000" w:themeColor="text1"/>
          <w:sz w:val="20"/>
          <w:szCs w:val="20"/>
        </w:rPr>
        <w:t>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w:t>
      </w:r>
    </w:p>
    <w:p w:rsidR="007F2640" w:rsidRDefault="007F2640" w:rsidP="00FE759C">
      <w:pPr>
        <w:autoSpaceDE w:val="0"/>
        <w:autoSpaceDN w:val="0"/>
        <w:adjustRightInd w:val="0"/>
        <w:spacing w:after="0" w:line="240" w:lineRule="auto"/>
        <w:ind w:left="432"/>
        <w:rPr>
          <w:rFonts w:eastAsiaTheme="minorHAnsi" w:cstheme="minorHAnsi"/>
          <w:b/>
          <w:bCs/>
          <w:color w:val="000000" w:themeColor="text1"/>
          <w:sz w:val="20"/>
          <w:szCs w:val="20"/>
        </w:rPr>
      </w:pPr>
    </w:p>
    <w:p w:rsidR="00FE759C" w:rsidRDefault="00FE759C" w:rsidP="0091005D">
      <w:pPr>
        <w:autoSpaceDE w:val="0"/>
        <w:autoSpaceDN w:val="0"/>
        <w:adjustRightInd w:val="0"/>
        <w:spacing w:after="0" w:line="240" w:lineRule="auto"/>
        <w:jc w:val="center"/>
        <w:rPr>
          <w:rFonts w:eastAsiaTheme="minorHAnsi" w:cstheme="minorHAnsi"/>
          <w:bCs/>
          <w:color w:val="000000" w:themeColor="text1"/>
          <w:sz w:val="24"/>
          <w:szCs w:val="24"/>
        </w:rPr>
      </w:pPr>
    </w:p>
    <w:p w:rsidR="0091005D" w:rsidRDefault="0091005D" w:rsidP="0091005D">
      <w:pPr>
        <w:autoSpaceDE w:val="0"/>
        <w:autoSpaceDN w:val="0"/>
        <w:adjustRightInd w:val="0"/>
        <w:spacing w:after="0" w:line="240" w:lineRule="auto"/>
        <w:jc w:val="center"/>
        <w:rPr>
          <w:rFonts w:eastAsiaTheme="minorHAnsi" w:cstheme="minorHAnsi"/>
          <w:bCs/>
          <w:color w:val="000000" w:themeColor="text1"/>
          <w:sz w:val="24"/>
          <w:szCs w:val="24"/>
        </w:rPr>
      </w:pPr>
      <w:r>
        <w:rPr>
          <w:rFonts w:eastAsiaTheme="minorHAnsi" w:cstheme="minorHAnsi"/>
          <w:bCs/>
          <w:color w:val="000000" w:themeColor="text1"/>
          <w:sz w:val="24"/>
          <w:szCs w:val="24"/>
        </w:rPr>
        <w:t>High School Graduation</w:t>
      </w:r>
    </w:p>
    <w:p w:rsidR="0091005D" w:rsidRDefault="0091005D" w:rsidP="00B92E34">
      <w:pPr>
        <w:autoSpaceDE w:val="0"/>
        <w:autoSpaceDN w:val="0"/>
        <w:adjustRightInd w:val="0"/>
        <w:spacing w:after="0" w:line="240" w:lineRule="auto"/>
        <w:rPr>
          <w:rFonts w:eastAsiaTheme="minorHAnsi" w:cstheme="minorHAnsi"/>
          <w:bCs/>
          <w:color w:val="000000" w:themeColor="text1"/>
          <w:sz w:val="24"/>
          <w:szCs w:val="24"/>
        </w:rPr>
      </w:pPr>
    </w:p>
    <w:p w:rsidR="00B92E34" w:rsidRDefault="00B92E34" w:rsidP="00B92E34">
      <w:pPr>
        <w:autoSpaceDE w:val="0"/>
        <w:autoSpaceDN w:val="0"/>
        <w:adjustRightInd w:val="0"/>
        <w:spacing w:after="0" w:line="240" w:lineRule="auto"/>
        <w:rPr>
          <w:rFonts w:eastAsiaTheme="minorHAnsi" w:cstheme="minorHAnsi"/>
          <w:bCs/>
          <w:color w:val="000000" w:themeColor="text1"/>
          <w:sz w:val="24"/>
          <w:szCs w:val="24"/>
        </w:rPr>
      </w:pPr>
      <w:r>
        <w:rPr>
          <w:rFonts w:eastAsiaTheme="minorHAnsi" w:cstheme="minorHAnsi"/>
          <w:bCs/>
          <w:color w:val="000000" w:themeColor="text1"/>
          <w:sz w:val="24"/>
          <w:szCs w:val="24"/>
        </w:rPr>
        <w:t>The SLV High School graduation started at 1:00 p.m. After some speeches, the principal started reading off the names of the students, alphabetically by last name. When he finishes, the graduation will end.</w:t>
      </w:r>
    </w:p>
    <w:p w:rsidR="00B92E34" w:rsidRDefault="00B92E34" w:rsidP="00B92E34">
      <w:pPr>
        <w:autoSpaceDE w:val="0"/>
        <w:autoSpaceDN w:val="0"/>
        <w:adjustRightInd w:val="0"/>
        <w:spacing w:after="0" w:line="240" w:lineRule="auto"/>
        <w:rPr>
          <w:rFonts w:eastAsiaTheme="minorHAnsi" w:cstheme="minorHAnsi"/>
          <w:bCs/>
          <w:color w:val="000000" w:themeColor="text1"/>
          <w:sz w:val="24"/>
          <w:szCs w:val="24"/>
        </w:rPr>
      </w:pPr>
    </w:p>
    <w:p w:rsidR="00B92E34" w:rsidRDefault="00B92E34" w:rsidP="00B92E34">
      <w:pPr>
        <w:autoSpaceDE w:val="0"/>
        <w:autoSpaceDN w:val="0"/>
        <w:adjustRightInd w:val="0"/>
        <w:spacing w:after="0" w:line="240" w:lineRule="auto"/>
        <w:rPr>
          <w:rFonts w:eastAsiaTheme="minorHAnsi" w:cstheme="minorHAnsi"/>
          <w:bCs/>
          <w:color w:val="000000" w:themeColor="text1"/>
          <w:sz w:val="24"/>
          <w:szCs w:val="24"/>
        </w:rPr>
      </w:pPr>
      <w:r>
        <w:rPr>
          <w:rFonts w:eastAsiaTheme="minorHAnsi" w:cstheme="minorHAnsi"/>
          <w:bCs/>
          <w:color w:val="000000" w:themeColor="text1"/>
          <w:sz w:val="24"/>
          <w:szCs w:val="24"/>
        </w:rPr>
        <w:t>a. Use the bulletin shown below to estimate when the graduation will end.</w:t>
      </w:r>
    </w:p>
    <w:p w:rsidR="00B92E34" w:rsidRDefault="00427407" w:rsidP="00B92E34">
      <w:pPr>
        <w:autoSpaceDE w:val="0"/>
        <w:autoSpaceDN w:val="0"/>
        <w:adjustRightInd w:val="0"/>
        <w:spacing w:after="0" w:line="240" w:lineRule="auto"/>
        <w:rPr>
          <w:rFonts w:eastAsiaTheme="minorHAnsi" w:cstheme="minorHAnsi"/>
          <w:bCs/>
          <w:color w:val="000000" w:themeColor="text1"/>
          <w:sz w:val="20"/>
          <w:szCs w:val="20"/>
        </w:rPr>
      </w:pPr>
      <w:r>
        <w:rPr>
          <w:noProof/>
        </w:rPr>
        <w:drawing>
          <wp:inline distT="0" distB="0" distL="0" distR="0" wp14:anchorId="3BBB310F" wp14:editId="3CCE814A">
            <wp:extent cx="5943600" cy="44519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451985"/>
                    </a:xfrm>
                    <a:prstGeom prst="rect">
                      <a:avLst/>
                    </a:prstGeom>
                  </pic:spPr>
                </pic:pic>
              </a:graphicData>
            </a:graphic>
          </wp:inline>
        </w:drawing>
      </w:r>
    </w:p>
    <w:p w:rsidR="00427407" w:rsidRDefault="00427407" w:rsidP="00B92E34">
      <w:pPr>
        <w:autoSpaceDE w:val="0"/>
        <w:autoSpaceDN w:val="0"/>
        <w:adjustRightInd w:val="0"/>
        <w:spacing w:after="0" w:line="240" w:lineRule="auto"/>
        <w:rPr>
          <w:rFonts w:eastAsiaTheme="minorHAnsi" w:cstheme="minorHAnsi"/>
          <w:bCs/>
          <w:color w:val="000000" w:themeColor="text1"/>
          <w:sz w:val="20"/>
          <w:szCs w:val="20"/>
        </w:rPr>
      </w:pPr>
    </w:p>
    <w:p w:rsidR="00427407" w:rsidRDefault="00427407" w:rsidP="00B92E34">
      <w:pPr>
        <w:autoSpaceDE w:val="0"/>
        <w:autoSpaceDN w:val="0"/>
        <w:adjustRightInd w:val="0"/>
        <w:spacing w:after="0" w:line="240" w:lineRule="auto"/>
        <w:rPr>
          <w:rFonts w:eastAsiaTheme="minorHAnsi" w:cstheme="minorHAnsi"/>
          <w:bCs/>
          <w:color w:val="000000" w:themeColor="text1"/>
          <w:sz w:val="20"/>
          <w:szCs w:val="20"/>
        </w:rPr>
      </w:pPr>
    </w:p>
    <w:p w:rsidR="00427407" w:rsidRDefault="00427407" w:rsidP="00B92E34">
      <w:pPr>
        <w:autoSpaceDE w:val="0"/>
        <w:autoSpaceDN w:val="0"/>
        <w:adjustRightInd w:val="0"/>
        <w:spacing w:after="0" w:line="240" w:lineRule="auto"/>
        <w:rPr>
          <w:rFonts w:eastAsiaTheme="minorHAnsi" w:cstheme="minorHAnsi"/>
          <w:bCs/>
          <w:color w:val="000000" w:themeColor="text1"/>
          <w:sz w:val="20"/>
          <w:szCs w:val="20"/>
        </w:rPr>
      </w:pPr>
    </w:p>
    <w:p w:rsidR="001A36F5" w:rsidRDefault="00D73128" w:rsidP="001A36F5">
      <w:pPr>
        <w:autoSpaceDE w:val="0"/>
        <w:autoSpaceDN w:val="0"/>
        <w:adjustRightInd w:val="0"/>
        <w:spacing w:after="0" w:line="240" w:lineRule="auto"/>
        <w:rPr>
          <w:rFonts w:cstheme="minorHAnsi"/>
          <w:color w:val="000000" w:themeColor="text1"/>
        </w:rPr>
      </w:pPr>
      <w:r>
        <w:rPr>
          <w:noProof/>
        </w:rPr>
        <w:lastRenderedPageBreak/>
        <w:drawing>
          <wp:inline distT="0" distB="0" distL="0" distR="0" wp14:anchorId="4E3A984F" wp14:editId="163C5827">
            <wp:extent cx="5943600" cy="43802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380230"/>
                    </a:xfrm>
                    <a:prstGeom prst="rect">
                      <a:avLst/>
                    </a:prstGeom>
                  </pic:spPr>
                </pic:pic>
              </a:graphicData>
            </a:graphic>
          </wp:inline>
        </w:drawing>
      </w:r>
    </w:p>
    <w:p w:rsidR="00D128F8" w:rsidRDefault="00D128F8" w:rsidP="001A36F5">
      <w:pPr>
        <w:autoSpaceDE w:val="0"/>
        <w:autoSpaceDN w:val="0"/>
        <w:adjustRightInd w:val="0"/>
        <w:spacing w:after="0" w:line="240" w:lineRule="auto"/>
        <w:rPr>
          <w:rFonts w:cstheme="minorHAnsi"/>
          <w:color w:val="000000" w:themeColor="text1"/>
        </w:rPr>
      </w:pPr>
    </w:p>
    <w:p w:rsidR="00D128F8" w:rsidRDefault="00D128F8" w:rsidP="001A36F5">
      <w:pPr>
        <w:autoSpaceDE w:val="0"/>
        <w:autoSpaceDN w:val="0"/>
        <w:adjustRightInd w:val="0"/>
        <w:spacing w:after="0" w:line="240" w:lineRule="auto"/>
        <w:rPr>
          <w:rFonts w:cstheme="minorHAnsi"/>
          <w:color w:val="000000" w:themeColor="text1"/>
        </w:rPr>
      </w:pPr>
      <w:r>
        <w:rPr>
          <w:rFonts w:cstheme="minorHAnsi"/>
          <w:color w:val="000000" w:themeColor="text1"/>
        </w:rPr>
        <w:t>b. Estimate how long the speeches took. How do you know?</w:t>
      </w: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D128F8" w:rsidRDefault="00D128F8" w:rsidP="001A36F5">
      <w:pPr>
        <w:autoSpaceDE w:val="0"/>
        <w:autoSpaceDN w:val="0"/>
        <w:adjustRightInd w:val="0"/>
        <w:spacing w:after="0" w:line="240" w:lineRule="auto"/>
        <w:rPr>
          <w:rFonts w:cstheme="minorHAnsi"/>
          <w:color w:val="000000" w:themeColor="text1"/>
        </w:rPr>
      </w:pPr>
    </w:p>
    <w:p w:rsidR="00D128F8" w:rsidRDefault="00D128F8" w:rsidP="001A36F5">
      <w:pPr>
        <w:autoSpaceDE w:val="0"/>
        <w:autoSpaceDN w:val="0"/>
        <w:adjustRightInd w:val="0"/>
        <w:spacing w:after="0" w:line="240" w:lineRule="auto"/>
        <w:rPr>
          <w:rFonts w:cstheme="minorHAnsi"/>
          <w:color w:val="000000" w:themeColor="text1"/>
        </w:rPr>
      </w:pPr>
      <w:r>
        <w:rPr>
          <w:rFonts w:cstheme="minorHAnsi"/>
          <w:color w:val="000000" w:themeColor="text1"/>
        </w:rPr>
        <w:t>c. Write an equation that the parents could use to find the approximate time the principal will call their child’s name given the child’s position in the list in the graduation program.</w:t>
      </w:r>
    </w:p>
    <w:p w:rsidR="00D128F8" w:rsidRDefault="00D128F8"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C32955" w:rsidRDefault="00C32955" w:rsidP="001A36F5">
      <w:pPr>
        <w:autoSpaceDE w:val="0"/>
        <w:autoSpaceDN w:val="0"/>
        <w:adjustRightInd w:val="0"/>
        <w:spacing w:after="0" w:line="240" w:lineRule="auto"/>
        <w:rPr>
          <w:rFonts w:cstheme="minorHAnsi"/>
          <w:color w:val="000000" w:themeColor="text1"/>
        </w:rPr>
      </w:pPr>
    </w:p>
    <w:p w:rsidR="00D128F8" w:rsidRDefault="00D128F8" w:rsidP="001A36F5">
      <w:pPr>
        <w:autoSpaceDE w:val="0"/>
        <w:autoSpaceDN w:val="0"/>
        <w:adjustRightInd w:val="0"/>
        <w:spacing w:after="0" w:line="240" w:lineRule="auto"/>
        <w:rPr>
          <w:rFonts w:cstheme="minorHAnsi"/>
          <w:color w:val="000000" w:themeColor="text1"/>
        </w:rPr>
      </w:pPr>
      <w:r>
        <w:rPr>
          <w:rFonts w:cstheme="minorHAnsi"/>
          <w:color w:val="000000" w:themeColor="text1"/>
        </w:rPr>
        <w:lastRenderedPageBreak/>
        <w:t>d. Aptos High School and Santa Cruz High School started their graduations at the same time. The graphs shown below show the time of day as a function of the number of names the principal has read at each school. Write down as many differences between the two graduations as you can based on differences in the two graphs. Give your reasons for each.</w:t>
      </w:r>
    </w:p>
    <w:p w:rsidR="001222B1" w:rsidRDefault="001222B1" w:rsidP="001A36F5">
      <w:pPr>
        <w:autoSpaceDE w:val="0"/>
        <w:autoSpaceDN w:val="0"/>
        <w:adjustRightInd w:val="0"/>
        <w:spacing w:after="0" w:line="240" w:lineRule="auto"/>
        <w:rPr>
          <w:rFonts w:cstheme="minorHAnsi"/>
          <w:color w:val="000000" w:themeColor="text1"/>
        </w:rPr>
      </w:pPr>
    </w:p>
    <w:p w:rsidR="00D128F8" w:rsidRDefault="00D128F8" w:rsidP="001A36F5">
      <w:pPr>
        <w:autoSpaceDE w:val="0"/>
        <w:autoSpaceDN w:val="0"/>
        <w:adjustRightInd w:val="0"/>
        <w:spacing w:after="0" w:line="240" w:lineRule="auto"/>
        <w:rPr>
          <w:rFonts w:cstheme="minorHAnsi"/>
          <w:color w:val="000000" w:themeColor="text1"/>
        </w:rPr>
      </w:pPr>
    </w:p>
    <w:p w:rsidR="001222B1" w:rsidRDefault="001222B1" w:rsidP="001A36F5">
      <w:pPr>
        <w:autoSpaceDE w:val="0"/>
        <w:autoSpaceDN w:val="0"/>
        <w:adjustRightInd w:val="0"/>
        <w:spacing w:after="0" w:line="240" w:lineRule="auto"/>
        <w:rPr>
          <w:rFonts w:cstheme="minorHAnsi"/>
          <w:color w:val="000000" w:themeColor="text1"/>
        </w:rPr>
      </w:pPr>
      <w:r>
        <w:rPr>
          <w:noProof/>
        </w:rPr>
        <w:drawing>
          <wp:inline distT="0" distB="0" distL="0" distR="0" wp14:anchorId="1E3360E7" wp14:editId="57264C7F">
            <wp:extent cx="5943600" cy="34582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458210"/>
                    </a:xfrm>
                    <a:prstGeom prst="rect">
                      <a:avLst/>
                    </a:prstGeom>
                  </pic:spPr>
                </pic:pic>
              </a:graphicData>
            </a:graphic>
          </wp:inline>
        </w:drawing>
      </w:r>
    </w:p>
    <w:p w:rsidR="00D128F8" w:rsidRDefault="00D128F8" w:rsidP="001A36F5">
      <w:pPr>
        <w:autoSpaceDE w:val="0"/>
        <w:autoSpaceDN w:val="0"/>
        <w:adjustRightInd w:val="0"/>
        <w:spacing w:after="0" w:line="240" w:lineRule="auto"/>
        <w:rPr>
          <w:rFonts w:cstheme="minorHAnsi"/>
          <w:color w:val="000000" w:themeColor="text1"/>
        </w:rPr>
      </w:pPr>
    </w:p>
    <w:p w:rsidR="00D73128" w:rsidRDefault="00D73128" w:rsidP="001A36F5">
      <w:pPr>
        <w:autoSpaceDE w:val="0"/>
        <w:autoSpaceDN w:val="0"/>
        <w:adjustRightInd w:val="0"/>
        <w:spacing w:after="0" w:line="240" w:lineRule="auto"/>
        <w:rPr>
          <w:rFonts w:cstheme="minorHAnsi"/>
          <w:color w:val="000000" w:themeColor="text1"/>
        </w:rPr>
      </w:pPr>
    </w:p>
    <w:p w:rsidR="00356E69" w:rsidRDefault="00356E69" w:rsidP="001A36F5">
      <w:pPr>
        <w:autoSpaceDE w:val="0"/>
        <w:autoSpaceDN w:val="0"/>
        <w:adjustRightInd w:val="0"/>
        <w:spacing w:after="0" w:line="240" w:lineRule="auto"/>
        <w:rPr>
          <w:rFonts w:cstheme="minorHAnsi"/>
          <w:color w:val="000000" w:themeColor="text1"/>
        </w:rPr>
      </w:pPr>
    </w:p>
    <w:p w:rsidR="00356E69" w:rsidRDefault="00356E69" w:rsidP="001A36F5">
      <w:pPr>
        <w:autoSpaceDE w:val="0"/>
        <w:autoSpaceDN w:val="0"/>
        <w:adjustRightInd w:val="0"/>
        <w:spacing w:after="0" w:line="240" w:lineRule="auto"/>
        <w:rPr>
          <w:rFonts w:cstheme="minorHAnsi"/>
          <w:color w:val="000000" w:themeColor="text1"/>
        </w:rPr>
        <w:sectPr w:rsidR="00356E69">
          <w:pgSz w:w="12240" w:h="15840"/>
          <w:pgMar w:top="1440" w:right="1440" w:bottom="1440" w:left="1440" w:header="720" w:footer="720" w:gutter="0"/>
          <w:cols w:space="720"/>
          <w:docGrid w:linePitch="360"/>
        </w:sectPr>
      </w:pPr>
    </w:p>
    <w:p w:rsidR="00356E69" w:rsidRDefault="00356E69" w:rsidP="00356E69">
      <w:pPr>
        <w:pStyle w:val="Heading1"/>
      </w:pPr>
      <w:r>
        <w:lastRenderedPageBreak/>
        <w:t>Algebra I Performance Task</w:t>
      </w:r>
    </w:p>
    <w:p w:rsidR="00356E69" w:rsidRPr="009E5F27" w:rsidRDefault="00356E69" w:rsidP="00356E69">
      <w:pPr>
        <w:spacing w:after="0"/>
        <w:rPr>
          <w:rFonts w:cstheme="minorHAnsi"/>
          <w:sz w:val="16"/>
          <w:szCs w:val="16"/>
        </w:rPr>
      </w:pPr>
      <w:r>
        <w:rPr>
          <w:rFonts w:cstheme="minorHAnsi"/>
          <w:sz w:val="16"/>
          <w:szCs w:val="16"/>
        </w:rPr>
        <w:t>Fr</w:t>
      </w:r>
      <w:r w:rsidR="001453B9">
        <w:rPr>
          <w:rFonts w:cstheme="minorHAnsi"/>
          <w:sz w:val="16"/>
          <w:szCs w:val="16"/>
        </w:rPr>
        <w:t>om MARS, Shell Centre, University of Nottingham</w:t>
      </w:r>
    </w:p>
    <w:p w:rsidR="00356E69" w:rsidRPr="009E5F27" w:rsidRDefault="00356E69" w:rsidP="00356E69">
      <w:pPr>
        <w:spacing w:after="0"/>
        <w:rPr>
          <w:rFonts w:cstheme="minorHAnsi"/>
          <w:color w:val="000000" w:themeColor="text1"/>
        </w:rPr>
      </w:pPr>
      <w:r w:rsidRPr="009E5F27">
        <w:rPr>
          <w:rFonts w:cstheme="minorHAnsi"/>
          <w:color w:val="000000" w:themeColor="text1"/>
        </w:rPr>
        <w:t>Content Standards Addressed:</w:t>
      </w:r>
    </w:p>
    <w:p w:rsidR="00356E69" w:rsidRPr="001453B9" w:rsidRDefault="001453B9" w:rsidP="00356E69">
      <w:pPr>
        <w:autoSpaceDE w:val="0"/>
        <w:autoSpaceDN w:val="0"/>
        <w:adjustRightInd w:val="0"/>
        <w:spacing w:after="0" w:line="240" w:lineRule="auto"/>
        <w:ind w:left="432"/>
        <w:rPr>
          <w:rFonts w:eastAsiaTheme="minorHAnsi" w:cstheme="minorHAnsi"/>
          <w:bCs/>
          <w:i/>
          <w:color w:val="000000" w:themeColor="text1"/>
          <w:sz w:val="20"/>
          <w:szCs w:val="20"/>
        </w:rPr>
      </w:pPr>
      <w:r>
        <w:rPr>
          <w:rFonts w:eastAsiaTheme="minorHAnsi" w:cstheme="minorHAnsi"/>
          <w:b/>
          <w:bCs/>
          <w:color w:val="000000" w:themeColor="text1"/>
          <w:sz w:val="20"/>
          <w:szCs w:val="20"/>
        </w:rPr>
        <w:t xml:space="preserve">A-CED.1 </w:t>
      </w:r>
      <w:r>
        <w:rPr>
          <w:rFonts w:eastAsiaTheme="minorHAnsi" w:cstheme="minorHAnsi"/>
          <w:bCs/>
          <w:color w:val="000000" w:themeColor="text1"/>
          <w:sz w:val="20"/>
          <w:szCs w:val="20"/>
        </w:rPr>
        <w:t xml:space="preserve">Create equations and inequalities in one variable and use them to solve problems. </w:t>
      </w:r>
      <w:r w:rsidRPr="001453B9">
        <w:rPr>
          <w:rFonts w:eastAsiaTheme="minorHAnsi" w:cstheme="minorHAnsi"/>
          <w:bCs/>
          <w:i/>
          <w:color w:val="000000" w:themeColor="text1"/>
          <w:sz w:val="20"/>
          <w:szCs w:val="20"/>
        </w:rPr>
        <w:t>Include equations arising from linear and quadratic functions and simple rational and exponential functions.</w:t>
      </w:r>
    </w:p>
    <w:p w:rsidR="001453B9" w:rsidRDefault="001453B9" w:rsidP="00356E69">
      <w:pPr>
        <w:autoSpaceDE w:val="0"/>
        <w:autoSpaceDN w:val="0"/>
        <w:adjustRightInd w:val="0"/>
        <w:spacing w:after="0" w:line="240" w:lineRule="auto"/>
        <w:ind w:left="432"/>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A-CED.2 </w:t>
      </w:r>
      <w:r>
        <w:rPr>
          <w:rFonts w:eastAsiaTheme="minorHAnsi" w:cstheme="minorHAnsi"/>
          <w:bCs/>
          <w:color w:val="000000" w:themeColor="text1"/>
          <w:sz w:val="20"/>
          <w:szCs w:val="20"/>
        </w:rPr>
        <w:t>Create equations in two or more variables to represent relationships between quantities; graph equations on coordinate axes with labels and scales.</w:t>
      </w:r>
    </w:p>
    <w:p w:rsidR="001453B9" w:rsidRDefault="001453B9" w:rsidP="00356E69">
      <w:pPr>
        <w:autoSpaceDE w:val="0"/>
        <w:autoSpaceDN w:val="0"/>
        <w:adjustRightInd w:val="0"/>
        <w:spacing w:after="0" w:line="240" w:lineRule="auto"/>
        <w:ind w:left="432"/>
        <w:rPr>
          <w:rFonts w:eastAsiaTheme="minorHAnsi" w:cstheme="minorHAnsi"/>
          <w:bCs/>
          <w:i/>
          <w:color w:val="000000" w:themeColor="text1"/>
          <w:sz w:val="20"/>
          <w:szCs w:val="20"/>
        </w:rPr>
      </w:pPr>
      <w:r>
        <w:rPr>
          <w:rFonts w:eastAsiaTheme="minorHAnsi" w:cstheme="minorHAnsi"/>
          <w:b/>
          <w:bCs/>
          <w:color w:val="000000" w:themeColor="text1"/>
          <w:sz w:val="20"/>
          <w:szCs w:val="20"/>
        </w:rPr>
        <w:t xml:space="preserve">A-CED.3 </w:t>
      </w:r>
      <w:r>
        <w:rPr>
          <w:rFonts w:eastAsiaTheme="minorHAnsi" w:cstheme="minorHAnsi"/>
          <w:bCs/>
          <w:color w:val="000000" w:themeColor="text1"/>
          <w:sz w:val="20"/>
          <w:szCs w:val="20"/>
        </w:rPr>
        <w:t xml:space="preserve">Represent constraints by equations or inequalities, and by systems of equations and/or inequalities, and interpret solutions as viable or non-viable options in a modeling context. </w:t>
      </w:r>
      <w:r w:rsidRPr="001453B9">
        <w:rPr>
          <w:rFonts w:eastAsiaTheme="minorHAnsi" w:cstheme="minorHAnsi"/>
          <w:bCs/>
          <w:i/>
          <w:color w:val="000000" w:themeColor="text1"/>
          <w:sz w:val="20"/>
          <w:szCs w:val="20"/>
        </w:rPr>
        <w:t>For example, represent inequalities describing nutritional and cost constraints on combinations of different foods.</w:t>
      </w:r>
    </w:p>
    <w:p w:rsidR="00EE6F01" w:rsidRDefault="00EE6F01" w:rsidP="00356E69">
      <w:pPr>
        <w:autoSpaceDE w:val="0"/>
        <w:autoSpaceDN w:val="0"/>
        <w:adjustRightInd w:val="0"/>
        <w:spacing w:after="0" w:line="240" w:lineRule="auto"/>
        <w:ind w:left="432"/>
        <w:rPr>
          <w:rFonts w:eastAsiaTheme="minorHAnsi" w:cstheme="minorHAnsi"/>
          <w:bCs/>
          <w:color w:val="000000" w:themeColor="text1"/>
          <w:sz w:val="20"/>
          <w:szCs w:val="20"/>
        </w:rPr>
      </w:pPr>
      <w:r w:rsidRPr="00EE6F01">
        <w:rPr>
          <w:rFonts w:eastAsiaTheme="minorHAnsi" w:cstheme="minorHAnsi"/>
          <w:b/>
          <w:bCs/>
          <w:color w:val="000000" w:themeColor="text1"/>
          <w:sz w:val="20"/>
          <w:szCs w:val="20"/>
        </w:rPr>
        <w:t xml:space="preserve">A-REI.3 </w:t>
      </w:r>
      <w:r>
        <w:rPr>
          <w:rFonts w:eastAsiaTheme="minorHAnsi" w:cstheme="minorHAnsi"/>
          <w:bCs/>
          <w:color w:val="000000" w:themeColor="text1"/>
          <w:sz w:val="20"/>
          <w:szCs w:val="20"/>
        </w:rPr>
        <w:t>Solve linear equations and inequalities in one variable, including equations with coefficients represented by letters.</w:t>
      </w:r>
    </w:p>
    <w:p w:rsidR="00EE6F01" w:rsidRPr="00EE6F01" w:rsidRDefault="00EE6F01" w:rsidP="00356E69">
      <w:pPr>
        <w:autoSpaceDE w:val="0"/>
        <w:autoSpaceDN w:val="0"/>
        <w:adjustRightInd w:val="0"/>
        <w:spacing w:after="0" w:line="240" w:lineRule="auto"/>
        <w:ind w:left="432"/>
        <w:rPr>
          <w:rFonts w:eastAsiaTheme="minorHAnsi" w:cstheme="minorHAnsi"/>
          <w:bCs/>
          <w:color w:val="000000" w:themeColor="text1"/>
          <w:sz w:val="20"/>
          <w:szCs w:val="20"/>
        </w:rPr>
      </w:pPr>
      <w:r>
        <w:rPr>
          <w:rFonts w:eastAsiaTheme="minorHAnsi" w:cstheme="minorHAnsi"/>
          <w:b/>
          <w:bCs/>
          <w:color w:val="000000" w:themeColor="text1"/>
          <w:sz w:val="20"/>
          <w:szCs w:val="20"/>
        </w:rPr>
        <w:t xml:space="preserve">A-REI.6 </w:t>
      </w:r>
      <w:r>
        <w:rPr>
          <w:rFonts w:eastAsiaTheme="minorHAnsi" w:cstheme="minorHAnsi"/>
          <w:bCs/>
          <w:color w:val="000000" w:themeColor="text1"/>
          <w:sz w:val="20"/>
          <w:szCs w:val="20"/>
        </w:rPr>
        <w:t xml:space="preserve"> Solve systems of linear equations exactly and approximately (e.g., with graphs), focusing on pairs of linear equations in two variables. </w:t>
      </w:r>
    </w:p>
    <w:p w:rsidR="00356E69" w:rsidRDefault="00356E69" w:rsidP="001A36F5">
      <w:pPr>
        <w:autoSpaceDE w:val="0"/>
        <w:autoSpaceDN w:val="0"/>
        <w:adjustRightInd w:val="0"/>
        <w:spacing w:after="0" w:line="240" w:lineRule="auto"/>
        <w:rPr>
          <w:rFonts w:cstheme="minorHAnsi"/>
          <w:color w:val="000000" w:themeColor="text1"/>
        </w:rPr>
      </w:pPr>
    </w:p>
    <w:p w:rsidR="00356E69" w:rsidRDefault="00356E69" w:rsidP="001A36F5">
      <w:pPr>
        <w:autoSpaceDE w:val="0"/>
        <w:autoSpaceDN w:val="0"/>
        <w:adjustRightInd w:val="0"/>
        <w:spacing w:after="0" w:line="240" w:lineRule="auto"/>
        <w:rPr>
          <w:rFonts w:cstheme="minorHAnsi"/>
          <w:color w:val="000000" w:themeColor="text1"/>
        </w:rPr>
      </w:pPr>
    </w:p>
    <w:p w:rsidR="00356E69" w:rsidRPr="00680CC5" w:rsidRDefault="00356E69" w:rsidP="00356E69">
      <w:pPr>
        <w:autoSpaceDE w:val="0"/>
        <w:autoSpaceDN w:val="0"/>
        <w:adjustRightInd w:val="0"/>
        <w:spacing w:after="0" w:line="240" w:lineRule="auto"/>
        <w:jc w:val="center"/>
        <w:rPr>
          <w:rFonts w:eastAsiaTheme="minorHAnsi" w:cstheme="minorHAnsi"/>
          <w:color w:val="000000" w:themeColor="text1"/>
          <w:sz w:val="28"/>
          <w:szCs w:val="28"/>
        </w:rPr>
      </w:pPr>
      <w:r w:rsidRPr="00680CC5">
        <w:rPr>
          <w:rFonts w:eastAsiaTheme="minorHAnsi" w:cstheme="minorHAnsi"/>
          <w:color w:val="000000" w:themeColor="text1"/>
          <w:sz w:val="28"/>
          <w:szCs w:val="28"/>
        </w:rPr>
        <w:t>Boomerangs</w:t>
      </w:r>
    </w:p>
    <w:p w:rsidR="00356E69" w:rsidRPr="00680CC5" w:rsidRDefault="00356E69" w:rsidP="00356E69">
      <w:pPr>
        <w:autoSpaceDE w:val="0"/>
        <w:autoSpaceDN w:val="0"/>
        <w:adjustRightInd w:val="0"/>
        <w:spacing w:after="0" w:line="240" w:lineRule="auto"/>
        <w:jc w:val="center"/>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Phil and Cath make and sell boomerangs for a school event.</w:t>
      </w:r>
      <w:bookmarkStart w:id="0" w:name="_GoBack"/>
      <w:bookmarkEnd w:id="0"/>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The money they raise will go to charity.</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They plan to make them in two sizes: small and large.</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Phil will carve them from wood.</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 xml:space="preserve">The small boomerang takes 2 hours to </w:t>
      </w:r>
      <w:r w:rsidR="00EE361C" w:rsidRPr="00680CC5">
        <w:rPr>
          <w:rFonts w:eastAsiaTheme="minorHAnsi" w:cstheme="minorHAnsi"/>
          <w:color w:val="000000" w:themeColor="text1"/>
          <w:sz w:val="28"/>
          <w:szCs w:val="28"/>
        </w:rPr>
        <w:t xml:space="preserve">carve and the large one takes 3 </w:t>
      </w:r>
      <w:r w:rsidRPr="00680CC5">
        <w:rPr>
          <w:rFonts w:eastAsiaTheme="minorHAnsi" w:cstheme="minorHAnsi"/>
          <w:color w:val="000000" w:themeColor="text1"/>
          <w:sz w:val="28"/>
          <w:szCs w:val="28"/>
        </w:rPr>
        <w:t>hours to carve.</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Phil has a total of 24 hours available for carving.</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Cath will decorate them.</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She only has time to decorate 10 boomerangs of either size.</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The small boomerang will make $8 for charity.</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The large boomerang will make $10 for charity.</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They want to make as much money for charity as they can.</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r w:rsidRPr="00680CC5">
        <w:rPr>
          <w:rFonts w:eastAsiaTheme="minorHAnsi" w:cstheme="minorHAnsi"/>
          <w:color w:val="000000" w:themeColor="text1"/>
          <w:sz w:val="28"/>
          <w:szCs w:val="28"/>
        </w:rPr>
        <w:t>How many small and large boomerangs should they make?</w:t>
      </w:r>
    </w:p>
    <w:p w:rsidR="00356E69" w:rsidRPr="00680CC5" w:rsidRDefault="00356E69" w:rsidP="00356E69">
      <w:pPr>
        <w:autoSpaceDE w:val="0"/>
        <w:autoSpaceDN w:val="0"/>
        <w:adjustRightInd w:val="0"/>
        <w:spacing w:after="0" w:line="240" w:lineRule="auto"/>
        <w:rPr>
          <w:rFonts w:eastAsiaTheme="minorHAnsi" w:cstheme="minorHAnsi"/>
          <w:color w:val="000000" w:themeColor="text1"/>
          <w:sz w:val="28"/>
          <w:szCs w:val="28"/>
        </w:rPr>
      </w:pPr>
    </w:p>
    <w:p w:rsidR="00356E69" w:rsidRPr="00680CC5" w:rsidRDefault="00356E69" w:rsidP="00356E69">
      <w:pPr>
        <w:autoSpaceDE w:val="0"/>
        <w:autoSpaceDN w:val="0"/>
        <w:adjustRightInd w:val="0"/>
        <w:spacing w:after="0" w:line="240" w:lineRule="auto"/>
        <w:rPr>
          <w:rFonts w:cstheme="minorHAnsi"/>
          <w:color w:val="000000" w:themeColor="text1"/>
          <w:sz w:val="28"/>
          <w:szCs w:val="28"/>
        </w:rPr>
      </w:pPr>
      <w:r w:rsidRPr="00680CC5">
        <w:rPr>
          <w:rFonts w:eastAsiaTheme="minorHAnsi" w:cstheme="minorHAnsi"/>
          <w:color w:val="000000" w:themeColor="text1"/>
          <w:sz w:val="28"/>
          <w:szCs w:val="28"/>
        </w:rPr>
        <w:t>How much money will they then make?</w:t>
      </w:r>
    </w:p>
    <w:sectPr w:rsidR="00356E69" w:rsidRPr="00680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1CFB"/>
    <w:multiLevelType w:val="hybridMultilevel"/>
    <w:tmpl w:val="0E169E98"/>
    <w:lvl w:ilvl="0" w:tplc="3D2ABE9C">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12502C56"/>
    <w:multiLevelType w:val="hybridMultilevel"/>
    <w:tmpl w:val="0FF8FEB2"/>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277435D6"/>
    <w:multiLevelType w:val="hybridMultilevel"/>
    <w:tmpl w:val="1812E1E2"/>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FF45A7A"/>
    <w:multiLevelType w:val="hybridMultilevel"/>
    <w:tmpl w:val="9000E290"/>
    <w:lvl w:ilvl="0" w:tplc="04090001">
      <w:start w:val="1"/>
      <w:numFmt w:val="bullet"/>
      <w:lvlText w:val=""/>
      <w:lvlJc w:val="left"/>
      <w:pPr>
        <w:ind w:left="360" w:hanging="360"/>
      </w:pPr>
      <w:rPr>
        <w:rFonts w:ascii="Symbol" w:hAnsi="Symbol" w:hint="default"/>
        <w:sz w:val="3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817B30"/>
    <w:multiLevelType w:val="hybridMultilevel"/>
    <w:tmpl w:val="6A2CAFC2"/>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5E1484C"/>
    <w:multiLevelType w:val="hybridMultilevel"/>
    <w:tmpl w:val="7CFC4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E972C3"/>
    <w:multiLevelType w:val="hybridMultilevel"/>
    <w:tmpl w:val="0AA600F6"/>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303AD7"/>
    <w:multiLevelType w:val="multilevel"/>
    <w:tmpl w:val="286AC51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081596"/>
    <w:multiLevelType w:val="hybridMultilevel"/>
    <w:tmpl w:val="C37E4F52"/>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092449"/>
    <w:multiLevelType w:val="hybridMultilevel"/>
    <w:tmpl w:val="9ADA02AE"/>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FFA3D8E"/>
    <w:multiLevelType w:val="hybridMultilevel"/>
    <w:tmpl w:val="48DA23D6"/>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57918E5"/>
    <w:multiLevelType w:val="multilevel"/>
    <w:tmpl w:val="7116F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6B2199C"/>
    <w:multiLevelType w:val="hybridMultilevel"/>
    <w:tmpl w:val="51F81010"/>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D151EB0"/>
    <w:multiLevelType w:val="hybridMultilevel"/>
    <w:tmpl w:val="38A0BAB2"/>
    <w:lvl w:ilvl="0" w:tplc="04090001">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FBA0497"/>
    <w:multiLevelType w:val="hybridMultilevel"/>
    <w:tmpl w:val="761ED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26B4BF9"/>
    <w:multiLevelType w:val="multilevel"/>
    <w:tmpl w:val="8B3E65D6"/>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abstractNumId w:val="0"/>
  </w:num>
  <w:num w:numId="2">
    <w:abstractNumId w:val="1"/>
  </w:num>
  <w:num w:numId="3">
    <w:abstractNumId w:val="14"/>
  </w:num>
  <w:num w:numId="4">
    <w:abstractNumId w:val="10"/>
  </w:num>
  <w:num w:numId="5">
    <w:abstractNumId w:val="9"/>
  </w:num>
  <w:num w:numId="6">
    <w:abstractNumId w:val="13"/>
  </w:num>
  <w:num w:numId="7">
    <w:abstractNumId w:val="6"/>
  </w:num>
  <w:num w:numId="8">
    <w:abstractNumId w:val="4"/>
  </w:num>
  <w:num w:numId="9">
    <w:abstractNumId w:val="8"/>
  </w:num>
  <w:num w:numId="10">
    <w:abstractNumId w:val="3"/>
  </w:num>
  <w:num w:numId="11">
    <w:abstractNumId w:val="2"/>
  </w:num>
  <w:num w:numId="12">
    <w:abstractNumId w:val="12"/>
  </w:num>
  <w:num w:numId="13">
    <w:abstractNumId w:val="5"/>
  </w:num>
  <w:num w:numId="14">
    <w:abstractNumId w:val="11"/>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25B"/>
    <w:rsid w:val="0002619E"/>
    <w:rsid w:val="000353EE"/>
    <w:rsid w:val="00036CDF"/>
    <w:rsid w:val="000E5C95"/>
    <w:rsid w:val="00113815"/>
    <w:rsid w:val="00121610"/>
    <w:rsid w:val="001222B1"/>
    <w:rsid w:val="001338B9"/>
    <w:rsid w:val="001453B9"/>
    <w:rsid w:val="0019611A"/>
    <w:rsid w:val="001A36F5"/>
    <w:rsid w:val="001B4AEF"/>
    <w:rsid w:val="0025036A"/>
    <w:rsid w:val="002624C9"/>
    <w:rsid w:val="00290A2D"/>
    <w:rsid w:val="00356E69"/>
    <w:rsid w:val="003A3420"/>
    <w:rsid w:val="003D1FC2"/>
    <w:rsid w:val="003D5D47"/>
    <w:rsid w:val="00427407"/>
    <w:rsid w:val="004456AA"/>
    <w:rsid w:val="004806B6"/>
    <w:rsid w:val="004874FF"/>
    <w:rsid w:val="004A38B9"/>
    <w:rsid w:val="004F025B"/>
    <w:rsid w:val="005442DF"/>
    <w:rsid w:val="00544B1C"/>
    <w:rsid w:val="005B2A4C"/>
    <w:rsid w:val="00607947"/>
    <w:rsid w:val="00631042"/>
    <w:rsid w:val="00680CC5"/>
    <w:rsid w:val="006952D5"/>
    <w:rsid w:val="00707FD2"/>
    <w:rsid w:val="0074470B"/>
    <w:rsid w:val="00747551"/>
    <w:rsid w:val="007679AE"/>
    <w:rsid w:val="00767FB6"/>
    <w:rsid w:val="007F2640"/>
    <w:rsid w:val="008A5E16"/>
    <w:rsid w:val="008C4437"/>
    <w:rsid w:val="008F0368"/>
    <w:rsid w:val="009015AA"/>
    <w:rsid w:val="0091005D"/>
    <w:rsid w:val="00921BDA"/>
    <w:rsid w:val="009222BD"/>
    <w:rsid w:val="009E5F27"/>
    <w:rsid w:val="009F6B26"/>
    <w:rsid w:val="00AC1A1A"/>
    <w:rsid w:val="00AF1153"/>
    <w:rsid w:val="00B10F91"/>
    <w:rsid w:val="00B40D7F"/>
    <w:rsid w:val="00B56DF5"/>
    <w:rsid w:val="00B87D73"/>
    <w:rsid w:val="00B92E34"/>
    <w:rsid w:val="00BF0870"/>
    <w:rsid w:val="00C32955"/>
    <w:rsid w:val="00C369DB"/>
    <w:rsid w:val="00CA2206"/>
    <w:rsid w:val="00CD40C3"/>
    <w:rsid w:val="00D128F8"/>
    <w:rsid w:val="00D36925"/>
    <w:rsid w:val="00D40A04"/>
    <w:rsid w:val="00D553DF"/>
    <w:rsid w:val="00D67319"/>
    <w:rsid w:val="00D73128"/>
    <w:rsid w:val="00DA2D24"/>
    <w:rsid w:val="00DD420B"/>
    <w:rsid w:val="00DD7102"/>
    <w:rsid w:val="00E61EDA"/>
    <w:rsid w:val="00E90DE6"/>
    <w:rsid w:val="00E96415"/>
    <w:rsid w:val="00EE361C"/>
    <w:rsid w:val="00EE6F01"/>
    <w:rsid w:val="00EF4A0A"/>
    <w:rsid w:val="00F12D01"/>
    <w:rsid w:val="00F16CF3"/>
    <w:rsid w:val="00F61068"/>
    <w:rsid w:val="00F94CBE"/>
    <w:rsid w:val="00FD2E78"/>
    <w:rsid w:val="00FE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25B"/>
    <w:rPr>
      <w:rFonts w:eastAsiaTheme="minorEastAsia"/>
    </w:rPr>
  </w:style>
  <w:style w:type="paragraph" w:styleId="Heading1">
    <w:name w:val="heading 1"/>
    <w:basedOn w:val="Normal"/>
    <w:next w:val="Normal"/>
    <w:link w:val="Heading1Char"/>
    <w:uiPriority w:val="9"/>
    <w:qFormat/>
    <w:rsid w:val="00C369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7F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9015AA"/>
    <w:pPr>
      <w:spacing w:after="0" w:line="240" w:lineRule="auto"/>
      <w:ind w:left="144" w:hanging="144"/>
    </w:pPr>
    <w:rPr>
      <w:rFonts w:ascii="Times New Roman" w:eastAsia="Times New Roman" w:hAnsi="Times New Roman" w:cs="Times New Roman"/>
      <w:sz w:val="24"/>
      <w:szCs w:val="24"/>
    </w:rPr>
  </w:style>
  <w:style w:type="paragraph" w:styleId="ListParagraph">
    <w:name w:val="List Paragraph"/>
    <w:basedOn w:val="Normal"/>
    <w:uiPriority w:val="34"/>
    <w:qFormat/>
    <w:rsid w:val="004874FF"/>
    <w:pPr>
      <w:ind w:left="720"/>
      <w:contextualSpacing/>
    </w:pPr>
  </w:style>
  <w:style w:type="character" w:customStyle="1" w:styleId="Heading1Char">
    <w:name w:val="Heading 1 Char"/>
    <w:basedOn w:val="DefaultParagraphFont"/>
    <w:link w:val="Heading1"/>
    <w:uiPriority w:val="9"/>
    <w:rsid w:val="00C369D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F03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36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25B"/>
    <w:rPr>
      <w:rFonts w:eastAsiaTheme="minorEastAsia"/>
    </w:rPr>
  </w:style>
  <w:style w:type="paragraph" w:styleId="Heading1">
    <w:name w:val="heading 1"/>
    <w:basedOn w:val="Normal"/>
    <w:next w:val="Normal"/>
    <w:link w:val="Heading1Char"/>
    <w:uiPriority w:val="9"/>
    <w:qFormat/>
    <w:rsid w:val="00C369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7F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9015AA"/>
    <w:pPr>
      <w:spacing w:after="0" w:line="240" w:lineRule="auto"/>
      <w:ind w:left="144" w:hanging="144"/>
    </w:pPr>
    <w:rPr>
      <w:rFonts w:ascii="Times New Roman" w:eastAsia="Times New Roman" w:hAnsi="Times New Roman" w:cs="Times New Roman"/>
      <w:sz w:val="24"/>
      <w:szCs w:val="24"/>
    </w:rPr>
  </w:style>
  <w:style w:type="paragraph" w:styleId="ListParagraph">
    <w:name w:val="List Paragraph"/>
    <w:basedOn w:val="Normal"/>
    <w:uiPriority w:val="34"/>
    <w:qFormat/>
    <w:rsid w:val="004874FF"/>
    <w:pPr>
      <w:ind w:left="720"/>
      <w:contextualSpacing/>
    </w:pPr>
  </w:style>
  <w:style w:type="character" w:customStyle="1" w:styleId="Heading1Char">
    <w:name w:val="Heading 1 Char"/>
    <w:basedOn w:val="DefaultParagraphFont"/>
    <w:link w:val="Heading1"/>
    <w:uiPriority w:val="9"/>
    <w:rsid w:val="00C369D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F03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36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086118">
      <w:bodyDiv w:val="1"/>
      <w:marLeft w:val="0"/>
      <w:marRight w:val="0"/>
      <w:marTop w:val="0"/>
      <w:marBottom w:val="0"/>
      <w:divBdr>
        <w:top w:val="none" w:sz="0" w:space="0" w:color="auto"/>
        <w:left w:val="none" w:sz="0" w:space="0" w:color="auto"/>
        <w:bottom w:val="none" w:sz="0" w:space="0" w:color="auto"/>
        <w:right w:val="none" w:sz="0" w:space="0" w:color="auto"/>
      </w:divBdr>
      <w:divsChild>
        <w:div w:id="32387288">
          <w:marLeft w:val="0"/>
          <w:marRight w:val="0"/>
          <w:marTop w:val="0"/>
          <w:marBottom w:val="0"/>
          <w:divBdr>
            <w:top w:val="none" w:sz="0" w:space="0" w:color="auto"/>
            <w:left w:val="none" w:sz="0" w:space="0" w:color="auto"/>
            <w:bottom w:val="none" w:sz="0" w:space="0" w:color="auto"/>
            <w:right w:val="none" w:sz="0" w:space="0" w:color="auto"/>
          </w:divBdr>
        </w:div>
        <w:div w:id="895118951">
          <w:marLeft w:val="0"/>
          <w:marRight w:val="0"/>
          <w:marTop w:val="0"/>
          <w:marBottom w:val="0"/>
          <w:divBdr>
            <w:top w:val="none" w:sz="0" w:space="0" w:color="auto"/>
            <w:left w:val="none" w:sz="0" w:space="0" w:color="auto"/>
            <w:bottom w:val="none" w:sz="0" w:space="0" w:color="auto"/>
            <w:right w:val="none" w:sz="0" w:space="0" w:color="auto"/>
          </w:divBdr>
        </w:div>
      </w:divsChild>
    </w:div>
    <w:div w:id="816187970">
      <w:bodyDiv w:val="1"/>
      <w:marLeft w:val="0"/>
      <w:marRight w:val="0"/>
      <w:marTop w:val="0"/>
      <w:marBottom w:val="0"/>
      <w:divBdr>
        <w:top w:val="none" w:sz="0" w:space="0" w:color="auto"/>
        <w:left w:val="none" w:sz="0" w:space="0" w:color="auto"/>
        <w:bottom w:val="none" w:sz="0" w:space="0" w:color="auto"/>
        <w:right w:val="none" w:sz="0" w:space="0" w:color="auto"/>
      </w:divBdr>
      <w:divsChild>
        <w:div w:id="1936935005">
          <w:blockQuote w:val="1"/>
          <w:marLeft w:val="720"/>
          <w:marRight w:val="720"/>
          <w:marTop w:val="100"/>
          <w:marBottom w:val="100"/>
          <w:divBdr>
            <w:top w:val="single" w:sz="6" w:space="12" w:color="7F7FFF"/>
            <w:left w:val="single" w:sz="6" w:space="12" w:color="7F7FFF"/>
            <w:bottom w:val="single" w:sz="6" w:space="12" w:color="7F7FFF"/>
            <w:right w:val="single" w:sz="6" w:space="12" w:color="7F7FFF"/>
          </w:divBdr>
        </w:div>
        <w:div w:id="890389575">
          <w:blockQuote w:val="1"/>
          <w:marLeft w:val="720"/>
          <w:marRight w:val="720"/>
          <w:marTop w:val="100"/>
          <w:marBottom w:val="100"/>
          <w:divBdr>
            <w:top w:val="single" w:sz="6" w:space="12" w:color="7F7FFF"/>
            <w:left w:val="single" w:sz="6" w:space="12" w:color="7F7FFF"/>
            <w:bottom w:val="single" w:sz="6" w:space="12" w:color="7F7FFF"/>
            <w:right w:val="single" w:sz="6" w:space="12" w:color="7F7FFF"/>
          </w:divBdr>
        </w:div>
        <w:div w:id="1719550714">
          <w:blockQuote w:val="1"/>
          <w:marLeft w:val="720"/>
          <w:marRight w:val="720"/>
          <w:marTop w:val="100"/>
          <w:marBottom w:val="100"/>
          <w:divBdr>
            <w:top w:val="single" w:sz="6" w:space="12" w:color="7F7FFF"/>
            <w:left w:val="single" w:sz="6" w:space="12" w:color="7F7FFF"/>
            <w:bottom w:val="single" w:sz="6" w:space="12" w:color="7F7FFF"/>
            <w:right w:val="single" w:sz="6" w:space="12" w:color="7F7FFF"/>
          </w:divBdr>
        </w:div>
        <w:div w:id="317416846">
          <w:blockQuote w:val="1"/>
          <w:marLeft w:val="720"/>
          <w:marRight w:val="720"/>
          <w:marTop w:val="100"/>
          <w:marBottom w:val="100"/>
          <w:divBdr>
            <w:top w:val="single" w:sz="2" w:space="6" w:color="0000B4"/>
            <w:left w:val="single" w:sz="2" w:space="6" w:color="0000B4"/>
            <w:bottom w:val="single" w:sz="2" w:space="6" w:color="0000B4"/>
            <w:right w:val="single" w:sz="2" w:space="6" w:color="0000B4"/>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2524</Words>
  <Characters>14392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Rummel</dc:creator>
  <cp:lastModifiedBy>Kevin E Baird</cp:lastModifiedBy>
  <cp:revision>2</cp:revision>
  <dcterms:created xsi:type="dcterms:W3CDTF">2012-02-28T17:59:00Z</dcterms:created>
  <dcterms:modified xsi:type="dcterms:W3CDTF">2012-02-28T17:59:00Z</dcterms:modified>
</cp:coreProperties>
</file>